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84784" w14:textId="3793D12E" w:rsidR="00511D42" w:rsidRPr="0022392C" w:rsidRDefault="00B50421" w:rsidP="0046635C">
      <w:pPr>
        <w:spacing w:after="0"/>
        <w:jc w:val="right"/>
      </w:pPr>
      <w:r w:rsidRPr="0022392C">
        <w:t xml:space="preserve">Ljubljana, </w:t>
      </w:r>
      <w:r w:rsidR="00EF73DB">
        <w:t>17</w:t>
      </w:r>
      <w:r w:rsidR="00511D42" w:rsidRPr="0022392C">
        <w:t xml:space="preserve">. </w:t>
      </w:r>
      <w:r w:rsidR="00EF73DB">
        <w:t>januar</w:t>
      </w:r>
      <w:r w:rsidR="00511D42" w:rsidRPr="0022392C">
        <w:t xml:space="preserve"> 20</w:t>
      </w:r>
      <w:r w:rsidR="00A1315D">
        <w:t>2</w:t>
      </w:r>
      <w:r w:rsidR="00EF73DB">
        <w:t>2</w:t>
      </w:r>
    </w:p>
    <w:p w14:paraId="254C842C" w14:textId="77777777" w:rsidR="00511D42" w:rsidRDefault="00511D42" w:rsidP="0046635C">
      <w:pPr>
        <w:spacing w:after="0"/>
        <w:rPr>
          <w:b/>
          <w:sz w:val="26"/>
          <w:szCs w:val="26"/>
        </w:rPr>
      </w:pPr>
    </w:p>
    <w:p w14:paraId="03775126" w14:textId="77777777" w:rsidR="0037748A" w:rsidRDefault="0037748A" w:rsidP="0046635C">
      <w:pPr>
        <w:spacing w:after="0"/>
        <w:rPr>
          <w:b/>
          <w:sz w:val="26"/>
          <w:szCs w:val="26"/>
        </w:rPr>
      </w:pPr>
    </w:p>
    <w:p w14:paraId="23D26870" w14:textId="138DF0CB" w:rsidR="007713A5" w:rsidRPr="0093722D" w:rsidRDefault="000B4D6F" w:rsidP="00814D41">
      <w:pPr>
        <w:spacing w:after="0"/>
        <w:rPr>
          <w:b/>
          <w:sz w:val="28"/>
          <w:szCs w:val="28"/>
        </w:rPr>
      </w:pPr>
      <w:r>
        <w:rPr>
          <w:b/>
          <w:sz w:val="28"/>
          <w:szCs w:val="28"/>
        </w:rPr>
        <w:t xml:space="preserve">PLEČNIKOVA HIŠA </w:t>
      </w:r>
      <w:r w:rsidR="003C3C6D">
        <w:rPr>
          <w:b/>
          <w:sz w:val="28"/>
          <w:szCs w:val="28"/>
        </w:rPr>
        <w:t>V PLEČNIKOVO LETO</w:t>
      </w:r>
      <w:r>
        <w:rPr>
          <w:b/>
          <w:sz w:val="28"/>
          <w:szCs w:val="28"/>
        </w:rPr>
        <w:t xml:space="preserve"> VSTOPA</w:t>
      </w:r>
      <w:r w:rsidR="003C3C6D">
        <w:rPr>
          <w:b/>
          <w:sz w:val="28"/>
          <w:szCs w:val="28"/>
        </w:rPr>
        <w:t xml:space="preserve"> Z RAZSTAVO PLEČNIK IN PIKA, DNEVOM ODPRTIH VRAT IN VRSTO (SPLETNIH) AKTIVNOSTI</w:t>
      </w:r>
    </w:p>
    <w:p w14:paraId="68431CB7" w14:textId="77777777" w:rsidR="00AC0398" w:rsidRPr="0022392C" w:rsidRDefault="00AC0398" w:rsidP="0046635C">
      <w:pPr>
        <w:spacing w:after="0"/>
      </w:pPr>
    </w:p>
    <w:p w14:paraId="728D74A7" w14:textId="0CD1D7BB" w:rsidR="00A1315D" w:rsidRDefault="003C3C6D" w:rsidP="0046635C">
      <w:pPr>
        <w:spacing w:after="0"/>
      </w:pPr>
      <w:r>
        <w:rPr>
          <w:b/>
        </w:rPr>
        <w:t>PLEČNIK IN PIKA. Stripovska oživitev arhitekturnega mojstra</w:t>
      </w:r>
    </w:p>
    <w:p w14:paraId="71B198C1" w14:textId="32278373" w:rsidR="00E64871" w:rsidRPr="0022392C" w:rsidRDefault="001A2301" w:rsidP="0046635C">
      <w:pPr>
        <w:spacing w:after="0"/>
        <w:rPr>
          <w:b/>
        </w:rPr>
      </w:pPr>
      <w:r w:rsidRPr="001A2301">
        <w:t>občasna razstava</w:t>
      </w:r>
    </w:p>
    <w:p w14:paraId="453E231E" w14:textId="33B3DCE5" w:rsidR="00A77BBC" w:rsidRPr="0022392C" w:rsidRDefault="00D0698A" w:rsidP="0046635C">
      <w:pPr>
        <w:spacing w:after="0"/>
      </w:pPr>
      <w:r w:rsidRPr="0022392C">
        <w:t xml:space="preserve">Plečnikova hiša, </w:t>
      </w:r>
      <w:r w:rsidR="003C3C6D">
        <w:t>21</w:t>
      </w:r>
      <w:r w:rsidR="00B50421" w:rsidRPr="0022392C">
        <w:t xml:space="preserve">. </w:t>
      </w:r>
      <w:r w:rsidR="003C3C6D">
        <w:t>januar</w:t>
      </w:r>
      <w:r w:rsidR="00B50421" w:rsidRPr="0022392C">
        <w:t>–</w:t>
      </w:r>
      <w:r w:rsidR="003C3C6D">
        <w:t>8</w:t>
      </w:r>
      <w:r w:rsidR="00B50421" w:rsidRPr="0022392C">
        <w:t xml:space="preserve">. </w:t>
      </w:r>
      <w:r w:rsidR="003C3C6D">
        <w:t>maj</w:t>
      </w:r>
      <w:r w:rsidR="00B50421" w:rsidRPr="0022392C">
        <w:t xml:space="preserve"> 20</w:t>
      </w:r>
      <w:r w:rsidR="001A2301">
        <w:t>2</w:t>
      </w:r>
      <w:r w:rsidR="00DE60CD">
        <w:t>2</w:t>
      </w:r>
    </w:p>
    <w:p w14:paraId="7BD60B3D" w14:textId="7622D06B" w:rsidR="0046635C" w:rsidRDefault="0046635C" w:rsidP="0046635C">
      <w:pPr>
        <w:spacing w:after="0"/>
      </w:pPr>
    </w:p>
    <w:p w14:paraId="30A29F38" w14:textId="77777777" w:rsidR="000D20DF" w:rsidRDefault="000D20DF" w:rsidP="0046635C">
      <w:pPr>
        <w:spacing w:after="0"/>
      </w:pPr>
    </w:p>
    <w:p w14:paraId="3AC712E7" w14:textId="77777777" w:rsidR="00BE57BA" w:rsidRDefault="00BC12CD" w:rsidP="00531FA8">
      <w:pPr>
        <w:spacing w:after="0"/>
        <w:rPr>
          <w:b/>
          <w:noProof/>
          <w:lang w:eastAsia="sl-SI"/>
        </w:rPr>
      </w:pPr>
      <w:r w:rsidRPr="00BC12CD">
        <w:rPr>
          <w:b/>
          <w:noProof/>
          <w:lang w:eastAsia="sl-SI"/>
        </w:rPr>
        <w:drawing>
          <wp:anchor distT="0" distB="0" distL="114300" distR="114300" simplePos="0" relativeHeight="251658240" behindDoc="0" locked="0" layoutInCell="1" allowOverlap="1" wp14:anchorId="64DF42E0" wp14:editId="6B33C2D5">
            <wp:simplePos x="0" y="0"/>
            <wp:positionH relativeFrom="column">
              <wp:posOffset>-635</wp:posOffset>
            </wp:positionH>
            <wp:positionV relativeFrom="paragraph">
              <wp:posOffset>635</wp:posOffset>
            </wp:positionV>
            <wp:extent cx="2613660" cy="2613660"/>
            <wp:effectExtent l="0" t="0" r="0" b="0"/>
            <wp:wrapSquare wrapText="bothSides"/>
            <wp:docPr id="2" name="Slika 2" descr="N:\PROJEKTI 2022\PLEČNIKOVA HIŠA\1_Strip Plečnik\PR\Plečnik_Leonar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OJEKTI 2022\PLEČNIKOVA HIŠA\1_Strip Plečnik\PR\Plečnik_Leonard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3660" cy="2613660"/>
                    </a:xfrm>
                    <a:prstGeom prst="rect">
                      <a:avLst/>
                    </a:prstGeom>
                    <a:noFill/>
                    <a:ln>
                      <a:noFill/>
                    </a:ln>
                  </pic:spPr>
                </pic:pic>
              </a:graphicData>
            </a:graphic>
          </wp:anchor>
        </w:drawing>
      </w:r>
      <w:r w:rsidR="005D410B">
        <w:rPr>
          <w:b/>
          <w:noProof/>
          <w:lang w:eastAsia="sl-SI"/>
        </w:rPr>
        <w:t>Plečnikova hiša v jubilejno Plečnikovo leto 2022, ko obeležujemo 150-letnico rojstva arhitekta Jožeta Plečnika, vstop</w:t>
      </w:r>
      <w:bookmarkStart w:id="0" w:name="_GoBack"/>
      <w:bookmarkEnd w:id="0"/>
      <w:r w:rsidR="005D410B">
        <w:rPr>
          <w:b/>
          <w:noProof/>
          <w:lang w:eastAsia="sl-SI"/>
        </w:rPr>
        <w:t xml:space="preserve">a s prvima dvema večjima dogodkoma: od petka, 21. januarja, si bo v hiši moč ogledati občasno razstavo </w:t>
      </w:r>
      <w:r w:rsidR="005D410B" w:rsidRPr="00AA6BCC">
        <w:rPr>
          <w:b/>
          <w:i/>
          <w:noProof/>
          <w:color w:val="833C0B" w:themeColor="accent2" w:themeShade="80"/>
          <w:lang w:eastAsia="sl-SI"/>
        </w:rPr>
        <w:t>'Plečnik in pika. Stripovska oživitev arhitekturnega mojstra'</w:t>
      </w:r>
      <w:r w:rsidR="005D410B">
        <w:rPr>
          <w:b/>
          <w:noProof/>
          <w:lang w:eastAsia="sl-SI"/>
        </w:rPr>
        <w:t xml:space="preserve">, </w:t>
      </w:r>
      <w:r w:rsidR="00DF2EA2">
        <w:rPr>
          <w:b/>
          <w:noProof/>
          <w:lang w:eastAsia="sl-SI"/>
        </w:rPr>
        <w:t xml:space="preserve">ki osvetljuje nastajanje biografskega stripa o Plečniku – ta bo zaradi izjemnega odziva javnosti ob odprtju razstave doživel že svoj prvi ponatis. </w:t>
      </w:r>
    </w:p>
    <w:p w14:paraId="5622C632" w14:textId="7E6C363B" w:rsidR="005D410B" w:rsidRDefault="00DF2EA2" w:rsidP="00531FA8">
      <w:pPr>
        <w:spacing w:after="0"/>
        <w:rPr>
          <w:b/>
          <w:noProof/>
          <w:lang w:eastAsia="sl-SI"/>
        </w:rPr>
      </w:pPr>
      <w:r>
        <w:rPr>
          <w:b/>
          <w:noProof/>
          <w:lang w:eastAsia="sl-SI"/>
        </w:rPr>
        <w:t>Ž</w:t>
      </w:r>
      <w:r w:rsidR="005D410B">
        <w:rPr>
          <w:b/>
          <w:noProof/>
          <w:lang w:eastAsia="sl-SI"/>
        </w:rPr>
        <w:t xml:space="preserve">e dva dni kasneje, v nedeljo, 23. januarja, prav na arhitektov rojstni dan pa vabijo na </w:t>
      </w:r>
      <w:r w:rsidR="005D410B" w:rsidRPr="00AA6BCC">
        <w:rPr>
          <w:b/>
          <w:noProof/>
          <w:color w:val="833C0B" w:themeColor="accent2" w:themeShade="80"/>
          <w:lang w:eastAsia="sl-SI"/>
        </w:rPr>
        <w:t>dan odprtih vrat</w:t>
      </w:r>
      <w:r w:rsidRPr="00AA6BCC">
        <w:rPr>
          <w:b/>
          <w:noProof/>
          <w:color w:val="833C0B" w:themeColor="accent2" w:themeShade="80"/>
          <w:lang w:eastAsia="sl-SI"/>
        </w:rPr>
        <w:t xml:space="preserve"> </w:t>
      </w:r>
      <w:r>
        <w:rPr>
          <w:b/>
          <w:noProof/>
          <w:lang w:eastAsia="sl-SI"/>
        </w:rPr>
        <w:t>v Plečnikovo hišo</w:t>
      </w:r>
      <w:r w:rsidR="00560EA9">
        <w:rPr>
          <w:b/>
          <w:noProof/>
          <w:lang w:eastAsia="sl-SI"/>
        </w:rPr>
        <w:t xml:space="preserve">. </w:t>
      </w:r>
      <w:r w:rsidR="00937850">
        <w:rPr>
          <w:b/>
          <w:noProof/>
          <w:lang w:eastAsia="sl-SI"/>
        </w:rPr>
        <w:t xml:space="preserve">Poleg zanimivih vodstev po hiši, v kateri je arhitekt bival dobrih 35 let, se bo obeleževanje rojstnega dne skozi cel teden </w:t>
      </w:r>
      <w:r w:rsidR="002F62D8">
        <w:rPr>
          <w:b/>
          <w:noProof/>
          <w:lang w:eastAsia="sl-SI"/>
        </w:rPr>
        <w:t>dogajalo tudi na facebook strani hiše: spoznavali bomo</w:t>
      </w:r>
      <w:r w:rsidR="00937850">
        <w:rPr>
          <w:b/>
          <w:noProof/>
          <w:lang w:eastAsia="sl-SI"/>
        </w:rPr>
        <w:t xml:space="preserve"> zanimivosti iz Plečnikovega življenja, voščili Plečniku in </w:t>
      </w:r>
      <w:r w:rsidR="002F62D8">
        <w:rPr>
          <w:b/>
          <w:noProof/>
          <w:lang w:eastAsia="sl-SI"/>
        </w:rPr>
        <w:t>se preizkusili v nagradnem izzivu</w:t>
      </w:r>
      <w:r w:rsidR="00BE57BA">
        <w:rPr>
          <w:b/>
          <w:noProof/>
          <w:lang w:eastAsia="sl-SI"/>
        </w:rPr>
        <w:t xml:space="preserve"> za družine</w:t>
      </w:r>
      <w:r w:rsidR="00937850">
        <w:rPr>
          <w:b/>
          <w:noProof/>
          <w:lang w:eastAsia="sl-SI"/>
        </w:rPr>
        <w:t>.</w:t>
      </w:r>
    </w:p>
    <w:p w14:paraId="54E6CAAE" w14:textId="290076E4" w:rsidR="00503ABD" w:rsidRDefault="00503ABD" w:rsidP="00531FA8">
      <w:pPr>
        <w:spacing w:after="0"/>
        <w:rPr>
          <w:b/>
          <w:noProof/>
          <w:lang w:eastAsia="sl-SI"/>
        </w:rPr>
      </w:pPr>
      <w:r>
        <w:rPr>
          <w:b/>
          <w:noProof/>
          <w:lang w:eastAsia="sl-SI"/>
        </w:rPr>
        <w:t>V Plečnikovo leto v Plečnikovi hiši vstopajo tudi grafično: v sodelovanju z oblikovalcem Bojanom Lazarevičem so poskrbeli za krovno podobo obletnice, ki jo bodo v sodelovanju z Ministrstvom za kulturo ponudili v uporabo vsem, ki v jubilejnem letu pripravljajo Plečniku in njegovi arhitekturi posvečene programe.</w:t>
      </w:r>
    </w:p>
    <w:p w14:paraId="31079FFB" w14:textId="5E109680" w:rsidR="00D0698A" w:rsidRPr="0022392C" w:rsidRDefault="00D0698A" w:rsidP="0046635C">
      <w:pPr>
        <w:spacing w:after="0"/>
        <w:rPr>
          <w:b/>
          <w:noProof/>
          <w:lang w:eastAsia="sl-SI"/>
        </w:rPr>
      </w:pPr>
    </w:p>
    <w:tbl>
      <w:tblPr>
        <w:tblStyle w:val="Tabelamrea"/>
        <w:tblW w:w="0" w:type="auto"/>
        <w:tblLook w:val="04A0" w:firstRow="1" w:lastRow="0" w:firstColumn="1" w:lastColumn="0" w:noHBand="0" w:noVBand="1"/>
      </w:tblPr>
      <w:tblGrid>
        <w:gridCol w:w="9062"/>
      </w:tblGrid>
      <w:tr w:rsidR="0027472E" w:rsidRPr="0022392C" w14:paraId="4F9565C9" w14:textId="77777777" w:rsidTr="0027472E">
        <w:tc>
          <w:tcPr>
            <w:tcW w:w="9062" w:type="dxa"/>
          </w:tcPr>
          <w:p w14:paraId="0C9125DF" w14:textId="77777777" w:rsidR="0027472E" w:rsidRPr="0022392C" w:rsidRDefault="0027472E" w:rsidP="0046635C">
            <w:pPr>
              <w:rPr>
                <w:b/>
                <w:bCs/>
                <w:iCs/>
                <w:noProof/>
                <w:lang w:eastAsia="sl-SI"/>
              </w:rPr>
            </w:pPr>
          </w:p>
          <w:p w14:paraId="67D37E65" w14:textId="023D2E6A" w:rsidR="00244A59" w:rsidRPr="00244A59" w:rsidRDefault="003C3C6D" w:rsidP="00244A59">
            <w:pPr>
              <w:spacing w:line="259" w:lineRule="auto"/>
            </w:pPr>
            <w:r>
              <w:t>petek</w:t>
            </w:r>
            <w:r w:rsidR="00244A59">
              <w:t xml:space="preserve">, </w:t>
            </w:r>
            <w:r>
              <w:t>21</w:t>
            </w:r>
            <w:r w:rsidR="00244A59">
              <w:t xml:space="preserve">. </w:t>
            </w:r>
            <w:r>
              <w:t>januar</w:t>
            </w:r>
            <w:r w:rsidR="00244A59" w:rsidRPr="00244A59">
              <w:t xml:space="preserve"> 202</w:t>
            </w:r>
            <w:r>
              <w:t>2</w:t>
            </w:r>
            <w:r w:rsidR="00244A59">
              <w:t>,</w:t>
            </w:r>
            <w:r w:rsidR="00244A59" w:rsidRPr="00244A59">
              <w:t xml:space="preserve"> </w:t>
            </w:r>
            <w:r w:rsidR="00244A59" w:rsidRPr="00E44184">
              <w:t>ob 1</w:t>
            </w:r>
            <w:r w:rsidR="005D410B" w:rsidRPr="00E44184">
              <w:t>5</w:t>
            </w:r>
            <w:r w:rsidR="00244A59" w:rsidRPr="00E44184">
              <w:t>:00</w:t>
            </w:r>
          </w:p>
          <w:p w14:paraId="090DA69A" w14:textId="19618273" w:rsidR="001A2301" w:rsidRPr="00FD1706" w:rsidRDefault="00FC6A0C" w:rsidP="0025470E">
            <w:r>
              <w:rPr>
                <w:b/>
              </w:rPr>
              <w:t xml:space="preserve">Virtualno odprtje razstave na </w:t>
            </w:r>
            <w:proofErr w:type="spellStart"/>
            <w:r>
              <w:rPr>
                <w:b/>
              </w:rPr>
              <w:t>facebook</w:t>
            </w:r>
            <w:proofErr w:type="spellEnd"/>
            <w:r>
              <w:rPr>
                <w:b/>
              </w:rPr>
              <w:t xml:space="preserve"> strani Plečnikova hiša / Plečnik </w:t>
            </w:r>
            <w:proofErr w:type="spellStart"/>
            <w:r>
              <w:rPr>
                <w:b/>
              </w:rPr>
              <w:t>House</w:t>
            </w:r>
            <w:proofErr w:type="spellEnd"/>
            <w:r w:rsidR="003C3C6D">
              <w:t xml:space="preserve">: </w:t>
            </w:r>
            <w:r w:rsidR="00E44184">
              <w:t xml:space="preserve">odprtje bosta z video nagovorom pospremila </w:t>
            </w:r>
            <w:r w:rsidR="00E44184" w:rsidRPr="00E44184">
              <w:rPr>
                <w:b/>
              </w:rPr>
              <w:t>dr. Blaž Vurnik</w:t>
            </w:r>
            <w:r w:rsidR="00E44184">
              <w:t xml:space="preserve"> in </w:t>
            </w:r>
            <w:r w:rsidR="00E44184" w:rsidRPr="00E44184">
              <w:rPr>
                <w:b/>
              </w:rPr>
              <w:t>Zoran Smiljanić</w:t>
            </w:r>
            <w:r w:rsidR="00E44184">
              <w:t xml:space="preserve">, avtorja stripa </w:t>
            </w:r>
            <w:r w:rsidR="00E44184" w:rsidRPr="00E44184">
              <w:rPr>
                <w:i/>
              </w:rPr>
              <w:t>Plečnik in pika</w:t>
            </w:r>
          </w:p>
          <w:p w14:paraId="6BBD132C" w14:textId="77777777" w:rsidR="0037748A" w:rsidRPr="0022392C" w:rsidRDefault="0037748A" w:rsidP="0025470E">
            <w:pPr>
              <w:rPr>
                <w:bCs/>
                <w:noProof/>
                <w:lang w:eastAsia="sl-SI"/>
              </w:rPr>
            </w:pPr>
          </w:p>
        </w:tc>
      </w:tr>
    </w:tbl>
    <w:p w14:paraId="316EB1F4" w14:textId="3914B406" w:rsidR="0027472E" w:rsidRDefault="0027472E" w:rsidP="0046635C">
      <w:pPr>
        <w:spacing w:after="0"/>
        <w:rPr>
          <w:b/>
          <w:bCs/>
          <w:noProof/>
          <w:lang w:eastAsia="sl-SI"/>
        </w:rPr>
      </w:pPr>
    </w:p>
    <w:p w14:paraId="20FEC98E" w14:textId="12F2659C" w:rsidR="0001428A" w:rsidRDefault="0001428A" w:rsidP="001A6ADA">
      <w:pPr>
        <w:spacing w:after="0"/>
        <w:rPr>
          <w:bCs/>
          <w:noProof/>
          <w:lang w:eastAsia="sl-SI"/>
        </w:rPr>
      </w:pPr>
      <w:r>
        <w:rPr>
          <w:bCs/>
          <w:noProof/>
          <w:lang w:eastAsia="sl-SI"/>
        </w:rPr>
        <w:t xml:space="preserve">Razstava </w:t>
      </w:r>
      <w:r w:rsidRPr="0001428A">
        <w:rPr>
          <w:bCs/>
          <w:i/>
          <w:noProof/>
          <w:lang w:eastAsia="sl-SI"/>
        </w:rPr>
        <w:t>Plečnik in pika</w:t>
      </w:r>
      <w:r>
        <w:rPr>
          <w:bCs/>
          <w:noProof/>
          <w:lang w:eastAsia="sl-SI"/>
        </w:rPr>
        <w:t xml:space="preserve"> prikazuje </w:t>
      </w:r>
      <w:r w:rsidRPr="0001428A">
        <w:rPr>
          <w:bCs/>
          <w:noProof/>
          <w:lang w:eastAsia="sl-SI"/>
        </w:rPr>
        <w:t xml:space="preserve">proces nastajanja </w:t>
      </w:r>
      <w:r>
        <w:rPr>
          <w:bCs/>
          <w:noProof/>
          <w:lang w:eastAsia="sl-SI"/>
        </w:rPr>
        <w:t xml:space="preserve">biografskega </w:t>
      </w:r>
      <w:r w:rsidRPr="0001428A">
        <w:rPr>
          <w:bCs/>
          <w:noProof/>
          <w:lang w:eastAsia="sl-SI"/>
        </w:rPr>
        <w:t>stripa</w:t>
      </w:r>
      <w:r>
        <w:rPr>
          <w:bCs/>
          <w:noProof/>
          <w:lang w:eastAsia="sl-SI"/>
        </w:rPr>
        <w:t xml:space="preserve"> o Jožetu Plečniku, delo zgodovinarja </w:t>
      </w:r>
      <w:r w:rsidRPr="00C21901">
        <w:rPr>
          <w:b/>
          <w:bCs/>
          <w:noProof/>
          <w:lang w:eastAsia="sl-SI"/>
        </w:rPr>
        <w:t>dr. Blaža Vurnika</w:t>
      </w:r>
      <w:r>
        <w:rPr>
          <w:bCs/>
          <w:noProof/>
          <w:lang w:eastAsia="sl-SI"/>
        </w:rPr>
        <w:t xml:space="preserve">, ki je pripravil izčrpen scenarij, in striparja, </w:t>
      </w:r>
      <w:r w:rsidRPr="00C21901">
        <w:rPr>
          <w:b/>
          <w:bCs/>
          <w:noProof/>
          <w:lang w:eastAsia="sl-SI"/>
        </w:rPr>
        <w:t>Zorana Smiljanića</w:t>
      </w:r>
      <w:r>
        <w:rPr>
          <w:bCs/>
          <w:noProof/>
          <w:lang w:eastAsia="sl-SI"/>
        </w:rPr>
        <w:t>, ki je poskrbel za stripovsko upodobitev Plečnikovega življenja. Na ogled postavlja vse faze ustvarjanja striporomana,</w:t>
      </w:r>
      <w:r w:rsidRPr="0001428A">
        <w:rPr>
          <w:bCs/>
          <w:noProof/>
          <w:lang w:eastAsia="sl-SI"/>
        </w:rPr>
        <w:t xml:space="preserve"> od scenarija, preko risarskih osnutkov do končnih avtorskih tabel</w:t>
      </w:r>
      <w:r>
        <w:rPr>
          <w:bCs/>
          <w:noProof/>
          <w:lang w:eastAsia="sl-SI"/>
        </w:rPr>
        <w:t xml:space="preserve">. </w:t>
      </w:r>
      <w:r w:rsidR="00C21901" w:rsidRPr="00AA6BCC">
        <w:rPr>
          <w:bCs/>
          <w:i/>
          <w:noProof/>
          <w:color w:val="833C0B" w:themeColor="accent2" w:themeShade="80"/>
          <w:lang w:eastAsia="sl-SI"/>
        </w:rPr>
        <w:t xml:space="preserve">»Strip o Plečniku govori drugače, kot smo sicer vajeni; Plečnik svojo zgodbo pripoveduje sam, prisotnost humorja in </w:t>
      </w:r>
      <w:r w:rsidR="00C21901" w:rsidRPr="00AA6BCC">
        <w:rPr>
          <w:bCs/>
          <w:i/>
          <w:noProof/>
          <w:color w:val="833C0B" w:themeColor="accent2" w:themeShade="80"/>
          <w:lang w:eastAsia="sl-SI"/>
        </w:rPr>
        <w:lastRenderedPageBreak/>
        <w:t xml:space="preserve">značilen pristop k oblikovanju lika pa je princip, ki je svoj samo stripu. Pri pripravi scenarija, v katerem se ves čas prepletajo citati iz Plečnikovih pisem z njegovimi arhitekturnimi podvigi, se je bilo potrebno zakopati v arhive, poiskati slikovne reference, predvsem pa zaobjeti Plečnika kot celoto: človeka, umetnika, dvomljivca, </w:t>
      </w:r>
      <w:r w:rsidR="009A3A1C" w:rsidRPr="00AA6BCC">
        <w:rPr>
          <w:bCs/>
          <w:i/>
          <w:noProof/>
          <w:color w:val="833C0B" w:themeColor="accent2" w:themeShade="80"/>
          <w:lang w:eastAsia="sl-SI"/>
        </w:rPr>
        <w:t xml:space="preserve">prijatelja, </w:t>
      </w:r>
      <w:r w:rsidR="00336E58" w:rsidRPr="00AA6BCC">
        <w:rPr>
          <w:bCs/>
          <w:i/>
          <w:noProof/>
          <w:color w:val="833C0B" w:themeColor="accent2" w:themeShade="80"/>
          <w:lang w:eastAsia="sl-SI"/>
        </w:rPr>
        <w:t xml:space="preserve">deloholika, </w:t>
      </w:r>
      <w:r w:rsidR="009A3A1C" w:rsidRPr="00AA6BCC">
        <w:rPr>
          <w:bCs/>
          <w:i/>
          <w:noProof/>
          <w:color w:val="833C0B" w:themeColor="accent2" w:themeShade="80"/>
          <w:lang w:eastAsia="sl-SI"/>
        </w:rPr>
        <w:t>navdušenca s smislom za humor …</w:t>
      </w:r>
      <w:r w:rsidR="00C21901" w:rsidRPr="00AA6BCC">
        <w:rPr>
          <w:bCs/>
          <w:i/>
          <w:noProof/>
          <w:color w:val="833C0B" w:themeColor="accent2" w:themeShade="80"/>
          <w:lang w:eastAsia="sl-SI"/>
        </w:rPr>
        <w:t xml:space="preserve"> </w:t>
      </w:r>
      <w:r w:rsidR="00FE5D20" w:rsidRPr="00AA6BCC">
        <w:rPr>
          <w:bCs/>
          <w:i/>
          <w:noProof/>
          <w:color w:val="833C0B" w:themeColor="accent2" w:themeShade="80"/>
          <w:lang w:eastAsia="sl-SI"/>
        </w:rPr>
        <w:t xml:space="preserve">Vse to je bila podlaga za slikovno upodobitev, pa še po tem je bilo med nama z Zoranom </w:t>
      </w:r>
      <w:r w:rsidR="00336E58" w:rsidRPr="00AA6BCC">
        <w:rPr>
          <w:bCs/>
          <w:i/>
          <w:noProof/>
          <w:color w:val="833C0B" w:themeColor="accent2" w:themeShade="80"/>
          <w:lang w:eastAsia="sl-SI"/>
        </w:rPr>
        <w:t xml:space="preserve">potrebno </w:t>
      </w:r>
      <w:r w:rsidR="00FE5D20" w:rsidRPr="00AA6BCC">
        <w:rPr>
          <w:bCs/>
          <w:i/>
          <w:noProof/>
          <w:color w:val="833C0B" w:themeColor="accent2" w:themeShade="80"/>
          <w:lang w:eastAsia="sl-SI"/>
        </w:rPr>
        <w:t>neprestano usklajevanje, debatiranje, iskanje kompromisov</w:t>
      </w:r>
      <w:r w:rsidR="00336E58" w:rsidRPr="00AA6BCC">
        <w:rPr>
          <w:bCs/>
          <w:i/>
          <w:noProof/>
          <w:color w:val="833C0B" w:themeColor="accent2" w:themeShade="80"/>
          <w:lang w:eastAsia="sl-SI"/>
        </w:rPr>
        <w:t>, da je stip doživel tako končno podobo, kot jo ima danes,«</w:t>
      </w:r>
      <w:r w:rsidR="00336E58">
        <w:rPr>
          <w:bCs/>
          <w:noProof/>
          <w:lang w:eastAsia="sl-SI"/>
        </w:rPr>
        <w:t xml:space="preserve"> je o dolgem in zahtevnem procesu ustvarjanja povedal </w:t>
      </w:r>
      <w:r w:rsidR="00336E58" w:rsidRPr="00336E58">
        <w:rPr>
          <w:b/>
          <w:bCs/>
          <w:noProof/>
          <w:lang w:eastAsia="sl-SI"/>
        </w:rPr>
        <w:t>dr.</w:t>
      </w:r>
      <w:r w:rsidR="00336E58">
        <w:rPr>
          <w:bCs/>
          <w:noProof/>
          <w:lang w:eastAsia="sl-SI"/>
        </w:rPr>
        <w:t xml:space="preserve"> </w:t>
      </w:r>
      <w:r w:rsidR="00336E58" w:rsidRPr="00336E58">
        <w:rPr>
          <w:b/>
          <w:bCs/>
          <w:noProof/>
          <w:lang w:eastAsia="sl-SI"/>
        </w:rPr>
        <w:t>Blaž Vurnik</w:t>
      </w:r>
      <w:r w:rsidR="00336E58">
        <w:rPr>
          <w:bCs/>
          <w:noProof/>
          <w:lang w:eastAsia="sl-SI"/>
        </w:rPr>
        <w:t>.</w:t>
      </w:r>
    </w:p>
    <w:p w14:paraId="1135D6E0" w14:textId="0AC5D08D" w:rsidR="00336E58" w:rsidRDefault="00336E58" w:rsidP="001A6ADA">
      <w:pPr>
        <w:spacing w:after="0"/>
        <w:rPr>
          <w:bCs/>
          <w:noProof/>
          <w:lang w:eastAsia="sl-SI"/>
        </w:rPr>
      </w:pPr>
    </w:p>
    <w:p w14:paraId="22936403" w14:textId="77777777" w:rsidR="005F45EB" w:rsidRDefault="008D7F9A" w:rsidP="001A6ADA">
      <w:pPr>
        <w:spacing w:after="0"/>
        <w:rPr>
          <w:bCs/>
          <w:noProof/>
          <w:lang w:eastAsia="sl-SI"/>
        </w:rPr>
      </w:pPr>
      <w:r>
        <w:rPr>
          <w:bCs/>
          <w:noProof/>
          <w:lang w:eastAsia="sl-SI"/>
        </w:rPr>
        <w:t xml:space="preserve">Prav reference za upodobitve so bile </w:t>
      </w:r>
      <w:r w:rsidR="00C23D0A">
        <w:rPr>
          <w:bCs/>
          <w:noProof/>
          <w:lang w:eastAsia="sl-SI"/>
        </w:rPr>
        <w:t>ena ključnih sestavin</w:t>
      </w:r>
      <w:r>
        <w:rPr>
          <w:bCs/>
          <w:noProof/>
          <w:lang w:eastAsia="sl-SI"/>
        </w:rPr>
        <w:t xml:space="preserve"> za Smiljanićevo ustvarjanje. Med njimi bo na razstavi med drugim na ogled </w:t>
      </w:r>
      <w:r w:rsidRPr="00C23D0A">
        <w:rPr>
          <w:b/>
          <w:bCs/>
          <w:noProof/>
          <w:lang w:eastAsia="sl-SI"/>
        </w:rPr>
        <w:t>osnutek kozlove glave</w:t>
      </w:r>
      <w:r>
        <w:rPr>
          <w:bCs/>
          <w:noProof/>
          <w:lang w:eastAsia="sl-SI"/>
        </w:rPr>
        <w:t>, ki ga je Plečnik oblikoval za vodnjak Karla Boromejskega na Dunaju leta 1908 in za katerega velja, da gre za Plečnikov avtoportret; kip</w:t>
      </w:r>
      <w:r w:rsidR="00C23D0A">
        <w:rPr>
          <w:bCs/>
          <w:noProof/>
          <w:lang w:eastAsia="sl-SI"/>
        </w:rPr>
        <w:t>, ki ga hranijo v Plečnikovi hiši,</w:t>
      </w:r>
      <w:r>
        <w:rPr>
          <w:bCs/>
          <w:noProof/>
          <w:lang w:eastAsia="sl-SI"/>
        </w:rPr>
        <w:t xml:space="preserve"> doslej še ni bil na ogled</w:t>
      </w:r>
      <w:r w:rsidR="00C23D0A" w:rsidRPr="00C23D0A">
        <w:rPr>
          <w:bCs/>
          <w:noProof/>
          <w:lang w:eastAsia="sl-SI"/>
        </w:rPr>
        <w:t xml:space="preserve"> </w:t>
      </w:r>
      <w:r w:rsidR="00C23D0A">
        <w:rPr>
          <w:bCs/>
          <w:noProof/>
          <w:lang w:eastAsia="sl-SI"/>
        </w:rPr>
        <w:t>širši javnosti</w:t>
      </w:r>
      <w:r>
        <w:rPr>
          <w:bCs/>
          <w:noProof/>
          <w:lang w:eastAsia="sl-SI"/>
        </w:rPr>
        <w:t>.</w:t>
      </w:r>
      <w:r w:rsidR="00C23D0A">
        <w:rPr>
          <w:bCs/>
          <w:noProof/>
          <w:lang w:eastAsia="sl-SI"/>
        </w:rPr>
        <w:t xml:space="preserve"> </w:t>
      </w:r>
    </w:p>
    <w:p w14:paraId="61DE575C" w14:textId="33A4288C" w:rsidR="008D7F9A" w:rsidRDefault="00C23D0A" w:rsidP="001A6ADA">
      <w:pPr>
        <w:spacing w:after="0"/>
        <w:rPr>
          <w:bCs/>
          <w:noProof/>
          <w:lang w:eastAsia="sl-SI"/>
        </w:rPr>
      </w:pPr>
      <w:r w:rsidRPr="00AA6BCC">
        <w:rPr>
          <w:bCs/>
          <w:i/>
          <w:noProof/>
          <w:color w:val="833C0B" w:themeColor="accent2" w:themeShade="80"/>
          <w:lang w:eastAsia="sl-SI"/>
        </w:rPr>
        <w:t>»Pri risanju stripa je bilo velikokrat precej dela s predpripravo, z iskanjem ideje, kako nekaj upodobiti, kako se sploh lotiti risanja. Blaž me je založil s slikovnimi referencami, ogledal sem si Plečnikove osebne predmete, iskal upodobitve na spletu. Ko je bila ideja izčiščena, je šlo lažje na papir. Začetni strah, da Plečnik ni tako zanimiv, ognjevit, konflikten in zabaven karakter, kot bi bil potreben za stripovsko upodobitev, se je hitro razblinil. Izkazalo se je, da je večplasten, kompleksen, da ima svoje strahove in bojazni, nesigurnosti, kot starejši pa postane malo tirana pa avtokrata – vsekakor zanimiv in zabaven lik, ki sem se mu tekom ustvarjanja krohotal, včasih ga nisem razumel, včasih me je nerviral, na koncu pa sem se z isk</w:t>
      </w:r>
      <w:r w:rsidR="00883C60" w:rsidRPr="00AA6BCC">
        <w:rPr>
          <w:bCs/>
          <w:i/>
          <w:noProof/>
          <w:color w:val="833C0B" w:themeColor="accent2" w:themeShade="80"/>
          <w:lang w:eastAsia="sl-SI"/>
        </w:rPr>
        <w:t>reno žalostjo od njega poslovil,</w:t>
      </w:r>
      <w:r w:rsidRPr="00AA6BCC">
        <w:rPr>
          <w:bCs/>
          <w:i/>
          <w:noProof/>
          <w:color w:val="833C0B" w:themeColor="accent2" w:themeShade="80"/>
          <w:lang w:eastAsia="sl-SI"/>
        </w:rPr>
        <w:t>«</w:t>
      </w:r>
      <w:r w:rsidR="00883C60" w:rsidRPr="00B2373D">
        <w:rPr>
          <w:bCs/>
          <w:noProof/>
          <w:color w:val="ED7D31" w:themeColor="accent2"/>
          <w:lang w:eastAsia="sl-SI"/>
        </w:rPr>
        <w:t xml:space="preserve"> </w:t>
      </w:r>
      <w:r w:rsidR="00883C60">
        <w:rPr>
          <w:bCs/>
          <w:noProof/>
          <w:lang w:eastAsia="sl-SI"/>
        </w:rPr>
        <w:t xml:space="preserve">je o </w:t>
      </w:r>
      <w:r w:rsidR="00B2373D">
        <w:rPr>
          <w:bCs/>
          <w:noProof/>
          <w:lang w:eastAsia="sl-SI"/>
        </w:rPr>
        <w:t xml:space="preserve">kompleksnosti svojega dela povedal stripar </w:t>
      </w:r>
      <w:r w:rsidR="00B2373D" w:rsidRPr="00B2373D">
        <w:rPr>
          <w:b/>
          <w:bCs/>
          <w:noProof/>
          <w:lang w:eastAsia="sl-SI"/>
        </w:rPr>
        <w:t>Zoran Smiljanić</w:t>
      </w:r>
      <w:r w:rsidR="00B2373D">
        <w:rPr>
          <w:bCs/>
          <w:noProof/>
          <w:lang w:eastAsia="sl-SI"/>
        </w:rPr>
        <w:t>.</w:t>
      </w:r>
    </w:p>
    <w:p w14:paraId="3BB4568E" w14:textId="31395319" w:rsidR="00711199" w:rsidRDefault="00711199" w:rsidP="001A6ADA">
      <w:pPr>
        <w:spacing w:after="0"/>
        <w:rPr>
          <w:bCs/>
          <w:noProof/>
          <w:lang w:eastAsia="sl-SI"/>
        </w:rPr>
      </w:pPr>
      <w:r>
        <w:rPr>
          <w:bCs/>
          <w:noProof/>
          <w:lang w:eastAsia="sl-SI"/>
        </w:rPr>
        <w:t>Omeniti je treba še dejstvo, da je prvi natis stripa, ki je</w:t>
      </w:r>
      <w:r w:rsidR="008A2325">
        <w:rPr>
          <w:bCs/>
          <w:noProof/>
          <w:lang w:eastAsia="sl-SI"/>
        </w:rPr>
        <w:t xml:space="preserve"> v nakladi 1.200 izvodov</w:t>
      </w:r>
      <w:r>
        <w:rPr>
          <w:bCs/>
          <w:noProof/>
          <w:lang w:eastAsia="sl-SI"/>
        </w:rPr>
        <w:t xml:space="preserve"> izšel konec novembra 2021, </w:t>
      </w:r>
      <w:r w:rsidR="008A2325">
        <w:rPr>
          <w:bCs/>
          <w:noProof/>
          <w:lang w:eastAsia="sl-SI"/>
        </w:rPr>
        <w:t xml:space="preserve">v dobrem mesecu in pol </w:t>
      </w:r>
      <w:r>
        <w:rPr>
          <w:bCs/>
          <w:noProof/>
          <w:lang w:eastAsia="sl-SI"/>
        </w:rPr>
        <w:t>že razprodan in da se ravno v dneh, ko se odpira razstava</w:t>
      </w:r>
      <w:r w:rsidR="008A2325">
        <w:rPr>
          <w:bCs/>
          <w:noProof/>
          <w:lang w:eastAsia="sl-SI"/>
        </w:rPr>
        <w:t>,</w:t>
      </w:r>
      <w:r>
        <w:rPr>
          <w:bCs/>
          <w:noProof/>
          <w:lang w:eastAsia="sl-SI"/>
        </w:rPr>
        <w:t xml:space="preserve"> pričakuje že njegov prvi ponatis.</w:t>
      </w:r>
    </w:p>
    <w:p w14:paraId="43910B4D" w14:textId="34817570" w:rsidR="00336E58" w:rsidRDefault="00336E58" w:rsidP="001A6ADA">
      <w:pPr>
        <w:spacing w:after="0"/>
        <w:rPr>
          <w:bCs/>
          <w:noProof/>
          <w:lang w:eastAsia="sl-SI"/>
        </w:rPr>
      </w:pPr>
    </w:p>
    <w:p w14:paraId="6583265F" w14:textId="3941FD6E" w:rsidR="00B2373D" w:rsidRDefault="0044332D" w:rsidP="001A6ADA">
      <w:pPr>
        <w:spacing w:after="0"/>
        <w:rPr>
          <w:bCs/>
          <w:noProof/>
          <w:lang w:eastAsia="sl-SI"/>
        </w:rPr>
      </w:pPr>
      <w:r>
        <w:rPr>
          <w:bCs/>
          <w:noProof/>
          <w:lang w:eastAsia="sl-SI"/>
        </w:rPr>
        <w:t xml:space="preserve">Razstavo </w:t>
      </w:r>
      <w:r w:rsidRPr="0044332D">
        <w:rPr>
          <w:bCs/>
          <w:i/>
          <w:noProof/>
          <w:lang w:eastAsia="sl-SI"/>
        </w:rPr>
        <w:t>Plečnik in pika</w:t>
      </w:r>
      <w:r>
        <w:rPr>
          <w:bCs/>
          <w:noProof/>
          <w:lang w:eastAsia="sl-SI"/>
        </w:rPr>
        <w:t xml:space="preserve">, ki bo v Plečnikovi hiši na ogled vse do 8. maja, spremljajo </w:t>
      </w:r>
      <w:r w:rsidRPr="004E43AA">
        <w:rPr>
          <w:b/>
          <w:bCs/>
          <w:noProof/>
          <w:lang w:eastAsia="sl-SI"/>
        </w:rPr>
        <w:t>tri vodstva z avtorjema stripa</w:t>
      </w:r>
      <w:r w:rsidR="004E43AA">
        <w:rPr>
          <w:bCs/>
          <w:noProof/>
          <w:lang w:eastAsia="sl-SI"/>
        </w:rPr>
        <w:t xml:space="preserve"> (8. 2. ob 11:00 ter 23. 3. in 4. 5. ob 17:00)</w:t>
      </w:r>
      <w:r>
        <w:rPr>
          <w:bCs/>
          <w:noProof/>
          <w:lang w:eastAsia="sl-SI"/>
        </w:rPr>
        <w:t>, ki obetajo iskriv pogovor in vpogled v zakulisje ustvarjanja stripa. Za petek, 21. januarja, predvideno odprtje razstave pa zaradi epidemioloških razmer prestavljajo na splet – virtualno odprtje z obema avtorjema si lahko ogledate na facebook strani Ple</w:t>
      </w:r>
      <w:r w:rsidR="004F46EA">
        <w:rPr>
          <w:bCs/>
          <w:noProof/>
          <w:lang w:eastAsia="sl-SI"/>
        </w:rPr>
        <w:t>čnikove hiše prav v petek ob 15:</w:t>
      </w:r>
      <w:r>
        <w:rPr>
          <w:bCs/>
          <w:noProof/>
          <w:lang w:eastAsia="sl-SI"/>
        </w:rPr>
        <w:t>00.</w:t>
      </w:r>
      <w:r w:rsidR="00711199">
        <w:rPr>
          <w:bCs/>
          <w:noProof/>
          <w:lang w:eastAsia="sl-SI"/>
        </w:rPr>
        <w:t xml:space="preserve"> </w:t>
      </w:r>
    </w:p>
    <w:p w14:paraId="7EA0CEDF" w14:textId="77777777" w:rsidR="0001428A" w:rsidRDefault="0001428A" w:rsidP="001A6ADA">
      <w:pPr>
        <w:spacing w:after="0"/>
        <w:rPr>
          <w:bCs/>
          <w:noProof/>
          <w:lang w:eastAsia="sl-SI"/>
        </w:rPr>
      </w:pPr>
    </w:p>
    <w:tbl>
      <w:tblPr>
        <w:tblStyle w:val="Tabelamrea"/>
        <w:tblW w:w="0" w:type="auto"/>
        <w:tblLook w:val="04A0" w:firstRow="1" w:lastRow="0" w:firstColumn="1" w:lastColumn="0" w:noHBand="0" w:noVBand="1"/>
      </w:tblPr>
      <w:tblGrid>
        <w:gridCol w:w="9062"/>
      </w:tblGrid>
      <w:tr w:rsidR="004F46EA" w14:paraId="56E15B7D" w14:textId="77777777" w:rsidTr="004F46EA">
        <w:tc>
          <w:tcPr>
            <w:tcW w:w="9062" w:type="dxa"/>
          </w:tcPr>
          <w:p w14:paraId="22A49339" w14:textId="77777777" w:rsidR="004F46EA" w:rsidRDefault="004F46EA" w:rsidP="001A6ADA">
            <w:pPr>
              <w:rPr>
                <w:bCs/>
                <w:noProof/>
                <w:lang w:eastAsia="sl-SI"/>
              </w:rPr>
            </w:pPr>
          </w:p>
          <w:p w14:paraId="6FF59079" w14:textId="77777777" w:rsidR="004F46EA" w:rsidRDefault="004F46EA" w:rsidP="001A6ADA">
            <w:pPr>
              <w:rPr>
                <w:bCs/>
                <w:noProof/>
                <w:lang w:eastAsia="sl-SI"/>
              </w:rPr>
            </w:pPr>
            <w:r>
              <w:rPr>
                <w:bCs/>
                <w:noProof/>
                <w:lang w:eastAsia="sl-SI"/>
              </w:rPr>
              <w:t>nedelja, 23. januar 2022, od 10:00 do 18:00</w:t>
            </w:r>
          </w:p>
          <w:p w14:paraId="6D241F1F" w14:textId="0F24EB4E" w:rsidR="004F46EA" w:rsidRDefault="004F46EA" w:rsidP="001A6ADA">
            <w:pPr>
              <w:rPr>
                <w:bCs/>
                <w:noProof/>
                <w:lang w:eastAsia="sl-SI"/>
              </w:rPr>
            </w:pPr>
            <w:r w:rsidRPr="004F46EA">
              <w:rPr>
                <w:b/>
                <w:bCs/>
                <w:noProof/>
                <w:lang w:eastAsia="sl-SI"/>
              </w:rPr>
              <w:t xml:space="preserve">Plečnik 150: dan odprtih vrat Plečnikove hiše v živo in </w:t>
            </w:r>
            <w:r w:rsidR="00A95864">
              <w:rPr>
                <w:b/>
                <w:bCs/>
                <w:noProof/>
                <w:lang w:eastAsia="sl-SI"/>
              </w:rPr>
              <w:t xml:space="preserve">v tednu od 17. do 23. januarja </w:t>
            </w:r>
            <w:r w:rsidRPr="004F46EA">
              <w:rPr>
                <w:b/>
                <w:bCs/>
                <w:noProof/>
                <w:lang w:eastAsia="sl-SI"/>
              </w:rPr>
              <w:t>na</w:t>
            </w:r>
            <w:r>
              <w:rPr>
                <w:bCs/>
                <w:noProof/>
                <w:lang w:eastAsia="sl-SI"/>
              </w:rPr>
              <w:t xml:space="preserve"> </w:t>
            </w:r>
            <w:proofErr w:type="spellStart"/>
            <w:r>
              <w:rPr>
                <w:b/>
              </w:rPr>
              <w:t>facebook</w:t>
            </w:r>
            <w:proofErr w:type="spellEnd"/>
            <w:r>
              <w:rPr>
                <w:b/>
              </w:rPr>
              <w:t xml:space="preserve"> strani Plečnikova hiša / Plečnik </w:t>
            </w:r>
            <w:proofErr w:type="spellStart"/>
            <w:r>
              <w:rPr>
                <w:b/>
              </w:rPr>
              <w:t>House</w:t>
            </w:r>
            <w:proofErr w:type="spellEnd"/>
          </w:p>
          <w:p w14:paraId="41578DA2" w14:textId="31BAFA61" w:rsidR="004F46EA" w:rsidRDefault="004F46EA" w:rsidP="001A6ADA">
            <w:pPr>
              <w:rPr>
                <w:bCs/>
                <w:noProof/>
                <w:lang w:eastAsia="sl-SI"/>
              </w:rPr>
            </w:pPr>
          </w:p>
        </w:tc>
      </w:tr>
    </w:tbl>
    <w:p w14:paraId="2884DD89" w14:textId="77777777" w:rsidR="000D20DF" w:rsidRDefault="000D20DF" w:rsidP="001A6ADA">
      <w:pPr>
        <w:spacing w:after="0"/>
        <w:rPr>
          <w:bCs/>
          <w:noProof/>
          <w:lang w:eastAsia="sl-SI"/>
        </w:rPr>
      </w:pPr>
    </w:p>
    <w:p w14:paraId="112CE0C4" w14:textId="3490EEF9" w:rsidR="009C75CC" w:rsidRDefault="00A95864" w:rsidP="001A6ADA">
      <w:pPr>
        <w:spacing w:after="0"/>
        <w:rPr>
          <w:bCs/>
          <w:noProof/>
          <w:lang w:eastAsia="sl-SI"/>
        </w:rPr>
      </w:pPr>
      <w:r>
        <w:rPr>
          <w:bCs/>
          <w:noProof/>
          <w:lang w:eastAsia="sl-SI"/>
        </w:rPr>
        <w:t xml:space="preserve">Prav na Plečnikov rojstni dan, v nedeljo, 23. januarja, v Plečnikovi hiši vabijo na </w:t>
      </w:r>
      <w:r w:rsidRPr="00B13133">
        <w:rPr>
          <w:b/>
          <w:bCs/>
          <w:noProof/>
          <w:lang w:eastAsia="sl-SI"/>
        </w:rPr>
        <w:t>dan odprtih vrat</w:t>
      </w:r>
      <w:r>
        <w:rPr>
          <w:bCs/>
          <w:noProof/>
          <w:lang w:eastAsia="sl-SI"/>
        </w:rPr>
        <w:t>. Pripravljajo vodstva za odrasle in družine ter vodstva s kustosinjo po Plečnikovem domovanju (</w:t>
      </w:r>
      <w:r w:rsidRPr="00A63262">
        <w:rPr>
          <w:bCs/>
          <w:noProof/>
          <w:lang w:eastAsia="sl-SI"/>
        </w:rPr>
        <w:t>zanimanje javnosti je zelo veliko, saj so vsa vodstva že</w:t>
      </w:r>
      <w:r w:rsidR="00A63262" w:rsidRPr="00A63262">
        <w:rPr>
          <w:bCs/>
          <w:noProof/>
          <w:lang w:eastAsia="sl-SI"/>
        </w:rPr>
        <w:t xml:space="preserve"> skoraj</w:t>
      </w:r>
      <w:r w:rsidRPr="00A63262">
        <w:rPr>
          <w:bCs/>
          <w:noProof/>
          <w:lang w:eastAsia="sl-SI"/>
        </w:rPr>
        <w:t xml:space="preserve"> zasedena</w:t>
      </w:r>
      <w:r>
        <w:rPr>
          <w:bCs/>
          <w:noProof/>
          <w:lang w:eastAsia="sl-SI"/>
        </w:rPr>
        <w:t xml:space="preserve">), obiskovalci hiše si bodo lahko samostojno ogledali stalno razstavo </w:t>
      </w:r>
      <w:r w:rsidRPr="00A95864">
        <w:rPr>
          <w:bCs/>
          <w:i/>
          <w:noProof/>
          <w:lang w:eastAsia="sl-SI"/>
        </w:rPr>
        <w:t>Plečnik.</w:t>
      </w:r>
      <w:r>
        <w:rPr>
          <w:bCs/>
          <w:noProof/>
          <w:lang w:eastAsia="sl-SI"/>
        </w:rPr>
        <w:t xml:space="preserve">, </w:t>
      </w:r>
      <w:r w:rsidRPr="00A95864">
        <w:rPr>
          <w:bCs/>
          <w:noProof/>
          <w:lang w:eastAsia="sl-SI"/>
        </w:rPr>
        <w:t>ki odstira Plečnikov ustvarjalni in intimni svet</w:t>
      </w:r>
      <w:r>
        <w:rPr>
          <w:bCs/>
          <w:noProof/>
          <w:lang w:eastAsia="sl-SI"/>
        </w:rPr>
        <w:t xml:space="preserve">, pokukali na razstavo o biografskem stripu in se sprehodili po prostranem Plečnikovem vrtu. Prazničnemu dogodku primerno bodo Plečniku v hiši lahko pustili tudi svoje </w:t>
      </w:r>
      <w:r w:rsidRPr="00B13133">
        <w:rPr>
          <w:b/>
          <w:bCs/>
          <w:noProof/>
          <w:lang w:eastAsia="sl-SI"/>
        </w:rPr>
        <w:t>voščilo za rojstni dan</w:t>
      </w:r>
      <w:r>
        <w:rPr>
          <w:bCs/>
          <w:noProof/>
          <w:lang w:eastAsia="sl-SI"/>
        </w:rPr>
        <w:t xml:space="preserve"> ter iz hiše odšli z </w:t>
      </w:r>
      <w:r w:rsidRPr="00B13133">
        <w:rPr>
          <w:b/>
          <w:bCs/>
          <w:noProof/>
          <w:lang w:eastAsia="sl-SI"/>
        </w:rPr>
        <w:t>majhnim darilcem</w:t>
      </w:r>
      <w:r>
        <w:rPr>
          <w:bCs/>
          <w:noProof/>
          <w:lang w:eastAsia="sl-SI"/>
        </w:rPr>
        <w:t>: Plečnikovo mislijo in Plečnikovim vestnikom.</w:t>
      </w:r>
      <w:r w:rsidR="00B13133">
        <w:rPr>
          <w:bCs/>
          <w:noProof/>
          <w:lang w:eastAsia="sl-SI"/>
        </w:rPr>
        <w:t xml:space="preserve"> </w:t>
      </w:r>
      <w:r w:rsidR="003E41E0">
        <w:rPr>
          <w:bCs/>
          <w:noProof/>
          <w:lang w:eastAsia="sl-SI"/>
        </w:rPr>
        <w:t>O</w:t>
      </w:r>
      <w:r w:rsidR="00B13133">
        <w:rPr>
          <w:bCs/>
          <w:noProof/>
          <w:lang w:eastAsia="sl-SI"/>
        </w:rPr>
        <w:t xml:space="preserve">biskovalce bodo </w:t>
      </w:r>
      <w:r w:rsidR="003E41E0">
        <w:rPr>
          <w:bCs/>
          <w:noProof/>
          <w:lang w:eastAsia="sl-SI"/>
        </w:rPr>
        <w:t xml:space="preserve">razveselili tudi s </w:t>
      </w:r>
      <w:r w:rsidR="003E41E0">
        <w:rPr>
          <w:bCs/>
          <w:noProof/>
          <w:lang w:eastAsia="sl-SI"/>
        </w:rPr>
        <w:lastRenderedPageBreak/>
        <w:t xml:space="preserve">ponudbo v trgovini Plečnikove hiše, saj jim bodo ponudili kar </w:t>
      </w:r>
      <w:r w:rsidR="003E41E0" w:rsidRPr="00B317D5">
        <w:rPr>
          <w:b/>
          <w:bCs/>
          <w:noProof/>
          <w:lang w:eastAsia="sl-SI"/>
        </w:rPr>
        <w:t>20% popust na vse izdelke in publikacije iz lastne produkcije</w:t>
      </w:r>
      <w:r w:rsidR="008A2325" w:rsidRPr="008A2325">
        <w:rPr>
          <w:bCs/>
          <w:noProof/>
          <w:lang w:eastAsia="sl-SI"/>
        </w:rPr>
        <w:t>;</w:t>
      </w:r>
      <w:r w:rsidR="008A2325">
        <w:rPr>
          <w:bCs/>
          <w:noProof/>
          <w:lang w:eastAsia="sl-SI"/>
        </w:rPr>
        <w:t xml:space="preserve"> </w:t>
      </w:r>
      <w:r w:rsidR="003E41E0">
        <w:rPr>
          <w:bCs/>
          <w:noProof/>
          <w:lang w:eastAsia="sl-SI"/>
        </w:rPr>
        <w:t xml:space="preserve">med njimi npr. knjige </w:t>
      </w:r>
      <w:r w:rsidR="003E41E0" w:rsidRPr="003E41E0">
        <w:rPr>
          <w:bCs/>
          <w:i/>
          <w:noProof/>
          <w:lang w:eastAsia="sl-SI"/>
        </w:rPr>
        <w:t>Plečnikova arhitektura v Ljubljani</w:t>
      </w:r>
      <w:r w:rsidR="003E41E0">
        <w:rPr>
          <w:bCs/>
          <w:noProof/>
          <w:lang w:eastAsia="sl-SI"/>
        </w:rPr>
        <w:t xml:space="preserve"> Andreja Hrauskyja, </w:t>
      </w:r>
      <w:r w:rsidR="003E41E0" w:rsidRPr="003E41E0">
        <w:rPr>
          <w:bCs/>
          <w:i/>
          <w:noProof/>
          <w:lang w:eastAsia="sl-SI"/>
        </w:rPr>
        <w:t>Plečnik in sveto</w:t>
      </w:r>
      <w:r w:rsidR="003E41E0">
        <w:rPr>
          <w:bCs/>
          <w:noProof/>
          <w:lang w:eastAsia="sl-SI"/>
        </w:rPr>
        <w:t xml:space="preserve"> dr. Tomaža Jurce in </w:t>
      </w:r>
      <w:r w:rsidR="003E41E0" w:rsidRPr="003E41E0">
        <w:rPr>
          <w:bCs/>
          <w:i/>
          <w:noProof/>
          <w:lang w:eastAsia="sl-SI"/>
        </w:rPr>
        <w:t>Plečnikovi neuresničeni projekti za Ljubljano</w:t>
      </w:r>
      <w:r w:rsidR="003E41E0">
        <w:rPr>
          <w:bCs/>
          <w:noProof/>
          <w:lang w:eastAsia="sl-SI"/>
        </w:rPr>
        <w:t>; svinčnik in skicirke, platnena torba in nogavice</w:t>
      </w:r>
      <w:r w:rsidR="00B317D5">
        <w:rPr>
          <w:bCs/>
          <w:noProof/>
          <w:lang w:eastAsia="sl-SI"/>
        </w:rPr>
        <w:t xml:space="preserve"> ter še marsikaj</w:t>
      </w:r>
      <w:r w:rsidR="008A2325">
        <w:rPr>
          <w:bCs/>
          <w:noProof/>
          <w:lang w:eastAsia="sl-SI"/>
        </w:rPr>
        <w:t>.</w:t>
      </w:r>
      <w:r w:rsidR="003E41E0">
        <w:rPr>
          <w:bCs/>
          <w:noProof/>
          <w:lang w:eastAsia="sl-SI"/>
        </w:rPr>
        <w:t xml:space="preserve"> </w:t>
      </w:r>
      <w:r w:rsidR="008A2325">
        <w:rPr>
          <w:bCs/>
          <w:noProof/>
          <w:lang w:eastAsia="sl-SI"/>
        </w:rPr>
        <w:t>P</w:t>
      </w:r>
      <w:r w:rsidR="003E41E0">
        <w:rPr>
          <w:bCs/>
          <w:noProof/>
          <w:lang w:eastAsia="sl-SI"/>
        </w:rPr>
        <w:t xml:space="preserve">osebna rojstnodnevna ponudba bo na voljo </w:t>
      </w:r>
      <w:r w:rsidR="00B13133">
        <w:rPr>
          <w:bCs/>
          <w:noProof/>
          <w:lang w:eastAsia="sl-SI"/>
        </w:rPr>
        <w:t xml:space="preserve">vse od Plečnikovega rojstnega dne pa do </w:t>
      </w:r>
      <w:r w:rsidR="003E41E0">
        <w:rPr>
          <w:bCs/>
          <w:noProof/>
          <w:lang w:eastAsia="sl-SI"/>
        </w:rPr>
        <w:t xml:space="preserve">vključno </w:t>
      </w:r>
      <w:r w:rsidR="00B13133">
        <w:rPr>
          <w:bCs/>
          <w:noProof/>
          <w:lang w:eastAsia="sl-SI"/>
        </w:rPr>
        <w:t>Prešernovega dne, 8. februarja</w:t>
      </w:r>
      <w:r w:rsidR="003E41E0">
        <w:rPr>
          <w:bCs/>
          <w:noProof/>
          <w:lang w:eastAsia="sl-SI"/>
        </w:rPr>
        <w:t>.</w:t>
      </w:r>
    </w:p>
    <w:p w14:paraId="52775997" w14:textId="77777777" w:rsidR="00B16794" w:rsidRDefault="00B16794" w:rsidP="001A6ADA">
      <w:pPr>
        <w:spacing w:after="0"/>
        <w:rPr>
          <w:bCs/>
          <w:noProof/>
          <w:lang w:eastAsia="sl-SI"/>
        </w:rPr>
      </w:pPr>
    </w:p>
    <w:p w14:paraId="31EE5B31" w14:textId="03652600" w:rsidR="000D5073" w:rsidRDefault="00E709B3" w:rsidP="001A6ADA">
      <w:pPr>
        <w:spacing w:after="0"/>
        <w:rPr>
          <w:bCs/>
          <w:noProof/>
          <w:lang w:eastAsia="sl-SI"/>
        </w:rPr>
      </w:pPr>
      <w:r w:rsidRPr="00AA6BCC">
        <w:rPr>
          <w:bCs/>
          <w:i/>
          <w:noProof/>
          <w:color w:val="833C0B" w:themeColor="accent2" w:themeShade="80"/>
          <w:lang w:eastAsia="sl-SI"/>
        </w:rPr>
        <w:t>»</w:t>
      </w:r>
      <w:r w:rsidR="000D5073" w:rsidRPr="00AA6BCC">
        <w:rPr>
          <w:bCs/>
          <w:i/>
          <w:noProof/>
          <w:color w:val="833C0B" w:themeColor="accent2" w:themeShade="80"/>
          <w:lang w:eastAsia="sl-SI"/>
        </w:rPr>
        <w:t xml:space="preserve">Ker </w:t>
      </w:r>
      <w:r w:rsidRPr="00AA6BCC">
        <w:rPr>
          <w:bCs/>
          <w:i/>
          <w:noProof/>
          <w:color w:val="833C0B" w:themeColor="accent2" w:themeShade="80"/>
          <w:lang w:eastAsia="sl-SI"/>
        </w:rPr>
        <w:t>je zaradi epidemioloških</w:t>
      </w:r>
      <w:r w:rsidR="000D5073" w:rsidRPr="00AA6BCC">
        <w:rPr>
          <w:bCs/>
          <w:i/>
          <w:noProof/>
          <w:color w:val="833C0B" w:themeColor="accent2" w:themeShade="80"/>
          <w:lang w:eastAsia="sl-SI"/>
        </w:rPr>
        <w:t xml:space="preserve"> razmer</w:t>
      </w:r>
      <w:r w:rsidRPr="00AA6BCC">
        <w:rPr>
          <w:bCs/>
          <w:i/>
          <w:noProof/>
          <w:color w:val="833C0B" w:themeColor="accent2" w:themeShade="80"/>
          <w:lang w:eastAsia="sl-SI"/>
        </w:rPr>
        <w:t xml:space="preserve"> obisk Plečnikove hiše še dodatno omejen in si je na njegov rojstni dan ne bodo vsi mogli ogledati v živo, bo del našega praznovanja potekal na naši facebook strani. Tam bomo že od ponedeljka, 17. januarja, z vami delili zanimivosti iz Plečnikovega življenja, arhitektu boste lahko poslali svojo čestitko za rojstni dan in se s tem potegovali za lepe nagrade, družine pa bomo povabili k sodelovanju v nagradnemu izzivu</w:t>
      </w:r>
      <w:r w:rsidR="00B13133" w:rsidRPr="00AA6BCC">
        <w:rPr>
          <w:bCs/>
          <w:i/>
          <w:noProof/>
          <w:color w:val="833C0B" w:themeColor="accent2" w:themeShade="80"/>
          <w:lang w:eastAsia="sl-SI"/>
        </w:rPr>
        <w:t>,«</w:t>
      </w:r>
      <w:r w:rsidR="00B13133" w:rsidRPr="00AA6BCC">
        <w:rPr>
          <w:bCs/>
          <w:noProof/>
          <w:color w:val="833C0B" w:themeColor="accent2" w:themeShade="80"/>
          <w:lang w:eastAsia="sl-SI"/>
        </w:rPr>
        <w:t xml:space="preserve"> </w:t>
      </w:r>
      <w:r w:rsidR="00B13133">
        <w:rPr>
          <w:bCs/>
          <w:noProof/>
          <w:lang w:eastAsia="sl-SI"/>
        </w:rPr>
        <w:t xml:space="preserve">je o rojstnodnevnem programu povedala </w:t>
      </w:r>
      <w:r w:rsidR="00B13133" w:rsidRPr="00B16794">
        <w:rPr>
          <w:b/>
          <w:bCs/>
          <w:noProof/>
          <w:lang w:eastAsia="sl-SI"/>
        </w:rPr>
        <w:t>Ana Porok</w:t>
      </w:r>
      <w:r w:rsidR="00B13133">
        <w:rPr>
          <w:bCs/>
          <w:noProof/>
          <w:lang w:eastAsia="sl-SI"/>
        </w:rPr>
        <w:t>, kustosinja Plečnikove hiše.</w:t>
      </w:r>
    </w:p>
    <w:p w14:paraId="5A6F9242" w14:textId="054ADA07" w:rsidR="00CD6B6F" w:rsidRDefault="00CD6B6F" w:rsidP="001A6ADA">
      <w:pPr>
        <w:spacing w:after="0"/>
        <w:rPr>
          <w:bCs/>
          <w:noProof/>
          <w:lang w:eastAsia="sl-SI"/>
        </w:rPr>
      </w:pPr>
    </w:p>
    <w:p w14:paraId="239AEF2C" w14:textId="502CD016" w:rsidR="00CD6B6F" w:rsidRDefault="00CD6B6F" w:rsidP="001A6ADA">
      <w:pPr>
        <w:spacing w:after="0"/>
        <w:rPr>
          <w:bCs/>
          <w:noProof/>
          <w:lang w:eastAsia="sl-SI"/>
        </w:rPr>
      </w:pPr>
      <w:r>
        <w:rPr>
          <w:bCs/>
          <w:noProof/>
          <w:lang w:eastAsia="sl-SI"/>
        </w:rPr>
        <w:t xml:space="preserve">Spletna oz. facebook popularizacija Plečnikove dediščine pa se bo nadaljevala tudi po nedeljskem rojstnem dnevu. </w:t>
      </w:r>
      <w:r w:rsidR="008A2325">
        <w:rPr>
          <w:bCs/>
          <w:noProof/>
          <w:lang w:eastAsia="sl-SI"/>
        </w:rPr>
        <w:t xml:space="preserve">V Plečnikovi hiši tako poleg obstoječih vsebin, ki razkrivajo bisere iz Plečnikove zbirke, načrtujejo nove facebook vsebine, med njimi #PlečnikovDetajl in Arhitektura po meri človeka v Plečnikovi hiši – vsekakor </w:t>
      </w:r>
      <w:r w:rsidR="00AD7037">
        <w:rPr>
          <w:bCs/>
          <w:noProof/>
          <w:lang w:eastAsia="sl-SI"/>
        </w:rPr>
        <w:t xml:space="preserve">še dodaten </w:t>
      </w:r>
      <w:r w:rsidR="008A2325">
        <w:rPr>
          <w:bCs/>
          <w:noProof/>
          <w:lang w:eastAsia="sl-SI"/>
        </w:rPr>
        <w:t>razlog</w:t>
      </w:r>
      <w:r w:rsidR="00AD7037">
        <w:rPr>
          <w:bCs/>
          <w:noProof/>
          <w:lang w:eastAsia="sl-SI"/>
        </w:rPr>
        <w:t xml:space="preserve"> za spremljanje njihove facebook strani.</w:t>
      </w:r>
    </w:p>
    <w:p w14:paraId="128961C0" w14:textId="1B9B21FF" w:rsidR="00A95864" w:rsidRDefault="00A95864" w:rsidP="001A6ADA">
      <w:pPr>
        <w:spacing w:after="0"/>
        <w:rPr>
          <w:bCs/>
          <w:noProof/>
          <w:lang w:eastAsia="sl-SI"/>
        </w:rPr>
      </w:pPr>
    </w:p>
    <w:p w14:paraId="2973EAA3" w14:textId="5C589319" w:rsidR="00CD6B6F" w:rsidRDefault="00CD6B6F" w:rsidP="001A6ADA">
      <w:pPr>
        <w:spacing w:after="0"/>
        <w:rPr>
          <w:bCs/>
          <w:noProof/>
          <w:lang w:eastAsia="sl-SI"/>
        </w:rPr>
      </w:pPr>
      <w:r>
        <w:rPr>
          <w:bCs/>
          <w:noProof/>
          <w:lang w:eastAsia="sl-SI"/>
        </w:rPr>
        <w:t>***</w:t>
      </w:r>
    </w:p>
    <w:p w14:paraId="765567C4" w14:textId="4D0FFFFF" w:rsidR="009C75CC" w:rsidRPr="00AA6BCC" w:rsidRDefault="00874995" w:rsidP="001A6ADA">
      <w:pPr>
        <w:spacing w:after="0"/>
        <w:rPr>
          <w:bCs/>
          <w:noProof/>
          <w:color w:val="833C0B" w:themeColor="accent2" w:themeShade="80"/>
          <w:lang w:eastAsia="sl-SI"/>
        </w:rPr>
      </w:pPr>
      <w:r>
        <w:rPr>
          <w:bCs/>
          <w:noProof/>
          <w:lang w:eastAsia="sl-SI"/>
        </w:rPr>
        <w:drawing>
          <wp:anchor distT="0" distB="0" distL="114300" distR="114300" simplePos="0" relativeHeight="251659264" behindDoc="0" locked="0" layoutInCell="1" allowOverlap="1" wp14:anchorId="2703BC62" wp14:editId="317E282A">
            <wp:simplePos x="0" y="0"/>
            <wp:positionH relativeFrom="column">
              <wp:posOffset>3855085</wp:posOffset>
            </wp:positionH>
            <wp:positionV relativeFrom="paragraph">
              <wp:posOffset>60960</wp:posOffset>
            </wp:positionV>
            <wp:extent cx="1743460" cy="4053848"/>
            <wp:effectExtent l="0" t="0" r="9525" b="381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čnikovo leto_primarni ZNAK_pokončni_slikovn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3460" cy="4053848"/>
                    </a:xfrm>
                    <a:prstGeom prst="rect">
                      <a:avLst/>
                    </a:prstGeom>
                  </pic:spPr>
                </pic:pic>
              </a:graphicData>
            </a:graphic>
          </wp:anchor>
        </w:drawing>
      </w:r>
      <w:r w:rsidR="003B386C">
        <w:rPr>
          <w:bCs/>
          <w:noProof/>
          <w:lang w:eastAsia="sl-SI"/>
        </w:rPr>
        <w:t xml:space="preserve">Da bo praznovanje Plečnikovega leta tudi </w:t>
      </w:r>
      <w:r w:rsidR="00865770">
        <w:rPr>
          <w:bCs/>
          <w:noProof/>
          <w:lang w:eastAsia="sl-SI"/>
        </w:rPr>
        <w:t>vizualno prepoznavno</w:t>
      </w:r>
      <w:r w:rsidR="003B386C">
        <w:rPr>
          <w:bCs/>
          <w:noProof/>
          <w:lang w:eastAsia="sl-SI"/>
        </w:rPr>
        <w:t xml:space="preserve">, je na pobudo Muzeja in galerij mesta Ljubljane in Plečnikove hiše poskrbel oblikovalec </w:t>
      </w:r>
      <w:r w:rsidR="003B386C" w:rsidRPr="003B386C">
        <w:rPr>
          <w:b/>
          <w:bCs/>
          <w:noProof/>
          <w:lang w:eastAsia="sl-SI"/>
        </w:rPr>
        <w:t>Bojan Lazarevič</w:t>
      </w:r>
      <w:r w:rsidR="003B386C">
        <w:rPr>
          <w:bCs/>
          <w:noProof/>
          <w:lang w:eastAsia="sl-SI"/>
        </w:rPr>
        <w:t xml:space="preserve">, sicer tudi avtor grafične podobe Plečnikove hiše. Pripravil je večplasten logotip </w:t>
      </w:r>
      <w:r w:rsidR="00CD6B6F">
        <w:rPr>
          <w:bCs/>
          <w:noProof/>
          <w:lang w:eastAsia="sl-SI"/>
        </w:rPr>
        <w:t xml:space="preserve">jubilejnega </w:t>
      </w:r>
      <w:r w:rsidR="003B386C">
        <w:rPr>
          <w:bCs/>
          <w:noProof/>
          <w:lang w:eastAsia="sl-SI"/>
        </w:rPr>
        <w:t xml:space="preserve">leta, s katerim bodo lahko različni partnerji </w:t>
      </w:r>
      <w:r w:rsidR="00CD6B6F">
        <w:rPr>
          <w:bCs/>
          <w:noProof/>
          <w:lang w:eastAsia="sl-SI"/>
        </w:rPr>
        <w:t xml:space="preserve">opremili svoje programe. </w:t>
      </w:r>
      <w:r w:rsidR="00AD7037" w:rsidRPr="00AD7037">
        <w:rPr>
          <w:b/>
          <w:bCs/>
          <w:noProof/>
          <w:lang w:eastAsia="sl-SI"/>
        </w:rPr>
        <w:t>Blaž Peršin</w:t>
      </w:r>
      <w:r w:rsidR="00AD7037">
        <w:rPr>
          <w:bCs/>
          <w:noProof/>
          <w:lang w:eastAsia="sl-SI"/>
        </w:rPr>
        <w:t xml:space="preserve">, direktor Muzeja in galerij mesta Ljubljane, je ob tem povedal: </w:t>
      </w:r>
      <w:r w:rsidR="00CD6B6F" w:rsidRPr="00AA6BCC">
        <w:rPr>
          <w:bCs/>
          <w:i/>
          <w:noProof/>
          <w:color w:val="833C0B" w:themeColor="accent2" w:themeShade="80"/>
          <w:lang w:eastAsia="sl-SI"/>
        </w:rPr>
        <w:t xml:space="preserve">»Naša želja je, da Plečnikovo leto praznuje celotna Slovenija, zato bomo v sodelovanju z </w:t>
      </w:r>
      <w:r w:rsidR="0037320B">
        <w:rPr>
          <w:bCs/>
          <w:i/>
          <w:noProof/>
          <w:color w:val="833C0B" w:themeColor="accent2" w:themeShade="80"/>
          <w:lang w:eastAsia="sl-SI"/>
        </w:rPr>
        <w:t>vsemi deležniki</w:t>
      </w:r>
      <w:r w:rsidR="00CD6B6F" w:rsidRPr="00AA6BCC">
        <w:rPr>
          <w:bCs/>
          <w:i/>
          <w:noProof/>
          <w:color w:val="833C0B" w:themeColor="accent2" w:themeShade="80"/>
          <w:lang w:eastAsia="sl-SI"/>
        </w:rPr>
        <w:t xml:space="preserve"> uporabo krovnega logotipa </w:t>
      </w:r>
      <w:r w:rsidR="00955F60" w:rsidRPr="00AA6BCC">
        <w:rPr>
          <w:bCs/>
          <w:i/>
          <w:noProof/>
          <w:color w:val="833C0B" w:themeColor="accent2" w:themeShade="80"/>
          <w:lang w:eastAsia="sl-SI"/>
        </w:rPr>
        <w:t xml:space="preserve">ponudili </w:t>
      </w:r>
      <w:r w:rsidR="00CD6B6F" w:rsidRPr="00AA6BCC">
        <w:rPr>
          <w:bCs/>
          <w:i/>
          <w:noProof/>
          <w:color w:val="833C0B" w:themeColor="accent2" w:themeShade="80"/>
          <w:lang w:eastAsia="sl-SI"/>
        </w:rPr>
        <w:t>vsem, ki pripravljamo Plečniku posvečene programe.</w:t>
      </w:r>
      <w:r w:rsidR="00955F60" w:rsidRPr="00AA6BCC">
        <w:rPr>
          <w:bCs/>
          <w:i/>
          <w:noProof/>
          <w:color w:val="833C0B" w:themeColor="accent2" w:themeShade="80"/>
          <w:lang w:eastAsia="sl-SI"/>
        </w:rPr>
        <w:t xml:space="preserve"> </w:t>
      </w:r>
      <w:r w:rsidR="00AD7037" w:rsidRPr="00AA6BCC">
        <w:rPr>
          <w:bCs/>
          <w:i/>
          <w:noProof/>
          <w:color w:val="833C0B" w:themeColor="accent2" w:themeShade="80"/>
          <w:lang w:eastAsia="sl-SI"/>
        </w:rPr>
        <w:t>S skupnimi močmi, sodelovanjem in profesionalno zagnanostjo, po kateri je bil znan tudi naš Plečnik, lahko pripomoremo k široki popularizaciji Plečnikove dediščine po celotni državi, še posebej potem, ko smo julija lani s ponosom del Plečnikove dediščine v Ljubljani uspešno vpisali na prestižen Unescov seznam svetovne kulturne dediščine.«</w:t>
      </w:r>
    </w:p>
    <w:p w14:paraId="721E21A6" w14:textId="20AB0329" w:rsidR="003B386C" w:rsidRDefault="002B71A1" w:rsidP="001A6ADA">
      <w:pPr>
        <w:spacing w:after="0"/>
        <w:rPr>
          <w:bCs/>
          <w:noProof/>
          <w:lang w:eastAsia="sl-SI"/>
        </w:rPr>
      </w:pPr>
      <w:r>
        <w:rPr>
          <w:bCs/>
          <w:noProof/>
          <w:lang w:eastAsia="sl-SI"/>
        </w:rPr>
        <w:t>Za ta namen na Ministrstvu za kulturo pripravlja</w:t>
      </w:r>
      <w:r w:rsidR="0004742F">
        <w:rPr>
          <w:bCs/>
          <w:noProof/>
          <w:lang w:eastAsia="sl-SI"/>
        </w:rPr>
        <w:t>jo</w:t>
      </w:r>
      <w:r>
        <w:rPr>
          <w:bCs/>
          <w:noProof/>
          <w:lang w:eastAsia="sl-SI"/>
        </w:rPr>
        <w:t xml:space="preserve"> posebno spletno stran, posvečeno jubilejnemu Plečnikovemu letu. Ta bo namenjena vsem, ki bodo </w:t>
      </w:r>
      <w:r w:rsidRPr="002B71A1">
        <w:rPr>
          <w:bCs/>
          <w:noProof/>
          <w:lang w:eastAsia="sl-SI"/>
        </w:rPr>
        <w:t xml:space="preserve">v tem letu pripravili </w:t>
      </w:r>
      <w:r>
        <w:rPr>
          <w:bCs/>
          <w:noProof/>
          <w:lang w:eastAsia="sl-SI"/>
        </w:rPr>
        <w:t xml:space="preserve">Plečniku posvečene </w:t>
      </w:r>
      <w:r w:rsidRPr="002B71A1">
        <w:rPr>
          <w:bCs/>
          <w:noProof/>
          <w:lang w:eastAsia="sl-SI"/>
        </w:rPr>
        <w:t>dogodke in s tem približali arhitekturo občinstvu</w:t>
      </w:r>
      <w:r>
        <w:rPr>
          <w:bCs/>
          <w:noProof/>
          <w:lang w:eastAsia="sl-SI"/>
        </w:rPr>
        <w:t xml:space="preserve">. </w:t>
      </w:r>
      <w:r w:rsidRPr="002B71A1">
        <w:rPr>
          <w:bCs/>
          <w:noProof/>
          <w:lang w:eastAsia="sl-SI"/>
        </w:rPr>
        <w:t xml:space="preserve">Na spletni strani bodo objavljene osnovne </w:t>
      </w:r>
      <w:r w:rsidR="00AA6BCC">
        <w:rPr>
          <w:bCs/>
          <w:noProof/>
          <w:lang w:eastAsia="sl-SI"/>
        </w:rPr>
        <w:t>informacije, napovedi razstav, dogodkov in</w:t>
      </w:r>
      <w:r w:rsidRPr="002B71A1">
        <w:rPr>
          <w:bCs/>
          <w:noProof/>
          <w:lang w:eastAsia="sl-SI"/>
        </w:rPr>
        <w:t xml:space="preserve"> publikacij, ki jih bodo pripravljale kulturne institucije</w:t>
      </w:r>
      <w:r>
        <w:rPr>
          <w:bCs/>
          <w:noProof/>
          <w:lang w:eastAsia="sl-SI"/>
        </w:rPr>
        <w:t>, na njej pa bo za javno uporabo dostopen tudi krovni logotip Plečnikovega</w:t>
      </w:r>
      <w:r w:rsidR="00AA6BCC">
        <w:rPr>
          <w:bCs/>
          <w:noProof/>
          <w:lang w:eastAsia="sl-SI"/>
        </w:rPr>
        <w:t xml:space="preserve"> leta.</w:t>
      </w:r>
    </w:p>
    <w:p w14:paraId="0E4FD42B" w14:textId="619D8844" w:rsidR="003B386C" w:rsidRDefault="003B386C" w:rsidP="001A6ADA">
      <w:pPr>
        <w:spacing w:after="0"/>
        <w:rPr>
          <w:bCs/>
          <w:noProof/>
          <w:lang w:eastAsia="sl-SI"/>
        </w:rPr>
      </w:pPr>
    </w:p>
    <w:p w14:paraId="13F7D466" w14:textId="6EFE3712" w:rsidR="0056692B" w:rsidRDefault="0056692B" w:rsidP="001A6ADA">
      <w:pPr>
        <w:spacing w:after="0"/>
        <w:rPr>
          <w:bCs/>
          <w:noProof/>
          <w:lang w:eastAsia="sl-SI"/>
        </w:rPr>
      </w:pPr>
    </w:p>
    <w:p w14:paraId="6D378E4A" w14:textId="77777777" w:rsidR="0056692B" w:rsidRPr="001A6ADA" w:rsidRDefault="0056692B" w:rsidP="001A6ADA">
      <w:pPr>
        <w:spacing w:after="0"/>
        <w:rPr>
          <w:bCs/>
          <w:noProof/>
          <w:lang w:eastAsia="sl-SI"/>
        </w:rPr>
      </w:pPr>
    </w:p>
    <w:tbl>
      <w:tblPr>
        <w:tblStyle w:val="Tabelamrea"/>
        <w:tblW w:w="0" w:type="auto"/>
        <w:tblLook w:val="04A0" w:firstRow="1" w:lastRow="0" w:firstColumn="1" w:lastColumn="0" w:noHBand="0" w:noVBand="1"/>
      </w:tblPr>
      <w:tblGrid>
        <w:gridCol w:w="9062"/>
      </w:tblGrid>
      <w:tr w:rsidR="00ED5E3B" w14:paraId="15215CC5" w14:textId="77777777" w:rsidTr="00ED5E3B">
        <w:tc>
          <w:tcPr>
            <w:tcW w:w="9062" w:type="dxa"/>
          </w:tcPr>
          <w:p w14:paraId="40F2CEEA" w14:textId="62B8FBE0" w:rsidR="00ED5E3B" w:rsidRPr="00BB76C8" w:rsidRDefault="00ED5E3B" w:rsidP="00AC0398"/>
          <w:p w14:paraId="0B7291DA" w14:textId="5E208DD3" w:rsidR="00ED5E3B" w:rsidRPr="00BB76C8" w:rsidRDefault="00ED5E3B" w:rsidP="00ED5E3B">
            <w:pPr>
              <w:rPr>
                <w:b/>
              </w:rPr>
            </w:pPr>
            <w:r w:rsidRPr="00BB76C8">
              <w:t xml:space="preserve">Foto </w:t>
            </w:r>
            <w:r w:rsidR="00874995" w:rsidRPr="00BB76C8">
              <w:t>na vrhu:</w:t>
            </w:r>
            <w:r w:rsidR="007A1BD1" w:rsidRPr="00BB76C8">
              <w:t xml:space="preserve"> </w:t>
            </w:r>
            <w:r w:rsidR="00F2394B" w:rsidRPr="00BB76C8">
              <w:t>00_Plecnik_Leonardo_Smiljanic</w:t>
            </w:r>
            <w:r w:rsidRPr="00BB76C8">
              <w:t xml:space="preserve">: </w:t>
            </w:r>
            <w:r w:rsidR="00F2394B" w:rsidRPr="00BB76C8">
              <w:rPr>
                <w:rStyle w:val="None"/>
                <w:b/>
                <w:bCs/>
              </w:rPr>
              <w:t xml:space="preserve">Jože Plečnik, v stripu Plečnik in pika upodobljen kot </w:t>
            </w:r>
            <w:proofErr w:type="spellStart"/>
            <w:r w:rsidR="00F2394B" w:rsidRPr="00BB76C8">
              <w:rPr>
                <w:rStyle w:val="None"/>
                <w:b/>
                <w:bCs/>
              </w:rPr>
              <w:t>Vitruvijev</w:t>
            </w:r>
            <w:proofErr w:type="spellEnd"/>
            <w:r w:rsidR="00F2394B" w:rsidRPr="00BB76C8">
              <w:rPr>
                <w:rStyle w:val="None"/>
                <w:b/>
                <w:bCs/>
              </w:rPr>
              <w:t xml:space="preserve"> človek Leonarda da </w:t>
            </w:r>
            <w:proofErr w:type="spellStart"/>
            <w:r w:rsidR="00F2394B" w:rsidRPr="00BB76C8">
              <w:rPr>
                <w:rStyle w:val="None"/>
                <w:b/>
                <w:bCs/>
              </w:rPr>
              <w:t>Vincija</w:t>
            </w:r>
            <w:proofErr w:type="spellEnd"/>
            <w:r w:rsidR="005E2743" w:rsidRPr="00BB76C8">
              <w:rPr>
                <w:b/>
              </w:rPr>
              <w:t>, </w:t>
            </w:r>
            <w:r w:rsidR="00F2394B" w:rsidRPr="00BB76C8">
              <w:rPr>
                <w:b/>
                <w:bCs/>
              </w:rPr>
              <w:t>ilustracija</w:t>
            </w:r>
            <w:r w:rsidR="005E2743" w:rsidRPr="00BB76C8">
              <w:rPr>
                <w:b/>
                <w:bCs/>
              </w:rPr>
              <w:t xml:space="preserve">: </w:t>
            </w:r>
            <w:r w:rsidR="00F2394B" w:rsidRPr="00BB76C8">
              <w:rPr>
                <w:b/>
                <w:bCs/>
              </w:rPr>
              <w:t>Zoran Smiljanić</w:t>
            </w:r>
          </w:p>
          <w:p w14:paraId="45521051" w14:textId="511E77A5" w:rsidR="00ED5E3B" w:rsidRPr="00BB76C8" w:rsidRDefault="00ED5E3B" w:rsidP="00ED5E3B"/>
          <w:p w14:paraId="18E0C2F2" w14:textId="40BF805A" w:rsidR="00874995" w:rsidRPr="00BB76C8" w:rsidRDefault="00874995" w:rsidP="00ED5E3B">
            <w:pPr>
              <w:rPr>
                <w:b/>
              </w:rPr>
            </w:pPr>
            <w:r w:rsidRPr="00BB76C8">
              <w:t xml:space="preserve">Foto spodaj: </w:t>
            </w:r>
            <w:r w:rsidR="00C0051A" w:rsidRPr="00BB76C8">
              <w:t>0</w:t>
            </w:r>
            <w:r w:rsidR="00035C47" w:rsidRPr="00BB76C8">
              <w:t>00</w:t>
            </w:r>
            <w:r w:rsidR="00C0051A" w:rsidRPr="00BB76C8">
              <w:t xml:space="preserve">_Plečnikovo </w:t>
            </w:r>
            <w:proofErr w:type="spellStart"/>
            <w:r w:rsidR="00C0051A" w:rsidRPr="00BB76C8">
              <w:t>leto_primarni</w:t>
            </w:r>
            <w:proofErr w:type="spellEnd"/>
            <w:r w:rsidR="00C0051A" w:rsidRPr="00BB76C8">
              <w:t xml:space="preserve"> ZNAK: </w:t>
            </w:r>
            <w:r w:rsidR="00C0051A" w:rsidRPr="00BB76C8">
              <w:rPr>
                <w:b/>
              </w:rPr>
              <w:t>Za vizualno prepoznavnost Plečnikovega leta bo poskrbel krovni logotip, delo oblikovalca Bojana Lazareviča</w:t>
            </w:r>
          </w:p>
          <w:p w14:paraId="0DABD4B4" w14:textId="140BAAA6" w:rsidR="00EB6D7C" w:rsidRPr="00BB76C8" w:rsidRDefault="00EB6D7C" w:rsidP="00ED5E3B">
            <w:pPr>
              <w:rPr>
                <w:b/>
              </w:rPr>
            </w:pPr>
          </w:p>
          <w:p w14:paraId="76C3352D" w14:textId="77777777" w:rsidR="00874995" w:rsidRPr="00BB76C8" w:rsidRDefault="00874995" w:rsidP="00ED5E3B"/>
          <w:p w14:paraId="7848CF23" w14:textId="77777777" w:rsidR="00ED5E3B" w:rsidRPr="00BB76C8" w:rsidRDefault="00ED5E3B" w:rsidP="00ED5E3B">
            <w:r w:rsidRPr="00BB76C8">
              <w:t>***</w:t>
            </w:r>
          </w:p>
          <w:p w14:paraId="1C3F5825" w14:textId="77777777" w:rsidR="00ED5E3B" w:rsidRPr="00BB76C8" w:rsidRDefault="00ED5E3B" w:rsidP="00ED5E3B">
            <w:pPr>
              <w:rPr>
                <w:u w:val="single"/>
              </w:rPr>
            </w:pPr>
            <w:r w:rsidRPr="00BB76C8">
              <w:rPr>
                <w:u w:val="single"/>
              </w:rPr>
              <w:t xml:space="preserve">Obvezni podpisi priloženih </w:t>
            </w:r>
            <w:r w:rsidR="00634AE2" w:rsidRPr="00BB76C8">
              <w:rPr>
                <w:u w:val="single"/>
              </w:rPr>
              <w:t>fotografij</w:t>
            </w:r>
          </w:p>
          <w:p w14:paraId="4525429B" w14:textId="77777777" w:rsidR="00ED5E3B" w:rsidRPr="00BB76C8" w:rsidRDefault="00ED5E3B" w:rsidP="00ED5E3B"/>
          <w:p w14:paraId="51FF13FF" w14:textId="40EFCC3F" w:rsidR="005E2743" w:rsidRPr="00BB76C8" w:rsidRDefault="005E2743" w:rsidP="005E2743">
            <w:r w:rsidRPr="00BB76C8">
              <w:t>01_</w:t>
            </w:r>
            <w:r w:rsidR="00FA4ACA" w:rsidRPr="00BB76C8">
              <w:t>Plečnik_Engelhart_atelje</w:t>
            </w:r>
          </w:p>
          <w:p w14:paraId="41AF0FFA" w14:textId="5404E77B" w:rsidR="005E2743" w:rsidRPr="00BB76C8" w:rsidRDefault="00FA4ACA" w:rsidP="005E2743">
            <w:r w:rsidRPr="00BB76C8">
              <w:t xml:space="preserve">Jože Plečnik in Josef </w:t>
            </w:r>
            <w:proofErr w:type="spellStart"/>
            <w:r w:rsidRPr="00BB76C8">
              <w:t>Engelhart</w:t>
            </w:r>
            <w:proofErr w:type="spellEnd"/>
            <w:r w:rsidRPr="00BB76C8">
              <w:t xml:space="preserve"> v ateljeju, med modeliranjem vodnjaka Karla </w:t>
            </w:r>
            <w:proofErr w:type="spellStart"/>
            <w:r w:rsidRPr="00BB76C8">
              <w:t>Boromejskega</w:t>
            </w:r>
            <w:proofErr w:type="spellEnd"/>
            <w:r w:rsidRPr="00BB76C8">
              <w:t>, Dunaj, 1908</w:t>
            </w:r>
            <w:r w:rsidR="005E2743" w:rsidRPr="00BB76C8">
              <w:t>, </w:t>
            </w:r>
            <w:r w:rsidR="00232905" w:rsidRPr="00BB76C8">
              <w:rPr>
                <w:b/>
                <w:bCs/>
              </w:rPr>
              <w:t>foto</w:t>
            </w:r>
            <w:r w:rsidR="005E2743" w:rsidRPr="00BB76C8">
              <w:rPr>
                <w:b/>
                <w:bCs/>
              </w:rPr>
              <w:t xml:space="preserve">: </w:t>
            </w:r>
            <w:r w:rsidRPr="00BB76C8">
              <w:rPr>
                <w:b/>
                <w:bCs/>
              </w:rPr>
              <w:t>dokumentacija MGML / Plečnikova zbirka</w:t>
            </w:r>
          </w:p>
          <w:p w14:paraId="5CC672F3" w14:textId="77777777" w:rsidR="005E2743" w:rsidRPr="00BB76C8" w:rsidRDefault="005E2743" w:rsidP="005E2743"/>
          <w:p w14:paraId="76E12FE8" w14:textId="6EED48E4" w:rsidR="005E2743" w:rsidRPr="00BB76C8" w:rsidRDefault="005E2743" w:rsidP="005E2743">
            <w:r w:rsidRPr="00BB76C8">
              <w:t>02_</w:t>
            </w:r>
            <w:r w:rsidR="00FA4ACA" w:rsidRPr="00BB76C8">
              <w:t>Plečnik</w:t>
            </w:r>
            <w:r w:rsidR="007A1BD1" w:rsidRPr="00BB76C8">
              <w:t>_</w:t>
            </w:r>
            <w:r w:rsidR="00FA4ACA" w:rsidRPr="00BB76C8">
              <w:t>kozlova_glava</w:t>
            </w:r>
          </w:p>
          <w:p w14:paraId="37F7D34A" w14:textId="1363C1E7" w:rsidR="005E2743" w:rsidRPr="00BB76C8" w:rsidRDefault="00FA4ACA" w:rsidP="005E2743">
            <w:r w:rsidRPr="00BB76C8">
              <w:t xml:space="preserve">Plečnikov osnutek kozlove glave za vodnjak Karla </w:t>
            </w:r>
            <w:proofErr w:type="spellStart"/>
            <w:r w:rsidRPr="00BB76C8">
              <w:t>Boromejskega</w:t>
            </w:r>
            <w:proofErr w:type="spellEnd"/>
            <w:r w:rsidRPr="00BB76C8">
              <w:t xml:space="preserve"> bo tokrat prvič na ogled širši javnosti</w:t>
            </w:r>
            <w:r w:rsidR="005E2743" w:rsidRPr="00BB76C8">
              <w:t>, </w:t>
            </w:r>
            <w:r w:rsidR="00232905" w:rsidRPr="00BB76C8">
              <w:rPr>
                <w:b/>
                <w:bCs/>
              </w:rPr>
              <w:t>foto</w:t>
            </w:r>
            <w:r w:rsidR="005E2743" w:rsidRPr="00BB76C8">
              <w:rPr>
                <w:b/>
                <w:bCs/>
              </w:rPr>
              <w:t xml:space="preserve">: </w:t>
            </w:r>
            <w:r w:rsidRPr="00BB76C8">
              <w:rPr>
                <w:b/>
                <w:bCs/>
              </w:rPr>
              <w:t>Andrej Peunik / MGML</w:t>
            </w:r>
          </w:p>
          <w:p w14:paraId="39718909" w14:textId="77777777" w:rsidR="005E2743" w:rsidRPr="00BB76C8" w:rsidRDefault="005E2743" w:rsidP="005E2743"/>
          <w:p w14:paraId="2F262F8F" w14:textId="2DF75640" w:rsidR="005E2743" w:rsidRPr="00BB76C8" w:rsidRDefault="005E2743" w:rsidP="005E2743">
            <w:r w:rsidRPr="00BB76C8">
              <w:t>03_</w:t>
            </w:r>
            <w:r w:rsidR="00BB76C8" w:rsidRPr="00BB76C8">
              <w:t>S</w:t>
            </w:r>
            <w:r w:rsidR="00FA4ACA" w:rsidRPr="00BB76C8">
              <w:t>trip_kozlova_glava</w:t>
            </w:r>
          </w:p>
          <w:p w14:paraId="66FB5278" w14:textId="51FC31D4" w:rsidR="005E2743" w:rsidRPr="00BB76C8" w:rsidRDefault="00FA4ACA" w:rsidP="005E2743">
            <w:r w:rsidRPr="00BB76C8">
              <w:t xml:space="preserve">Upodobitev Plečnikovega osnutka kozlove glave </w:t>
            </w:r>
            <w:r w:rsidRPr="00BB76C8">
              <w:t xml:space="preserve">za vodnjak Karla </w:t>
            </w:r>
            <w:proofErr w:type="spellStart"/>
            <w:r w:rsidRPr="00BB76C8">
              <w:t>Boromejskega</w:t>
            </w:r>
            <w:proofErr w:type="spellEnd"/>
            <w:r w:rsidRPr="00BB76C8">
              <w:t xml:space="preserve"> v stripu</w:t>
            </w:r>
            <w:r w:rsidR="005E2743" w:rsidRPr="00BB76C8">
              <w:t>, </w:t>
            </w:r>
            <w:r w:rsidRPr="00BB76C8">
              <w:rPr>
                <w:b/>
                <w:bCs/>
              </w:rPr>
              <w:t>ilustracija</w:t>
            </w:r>
            <w:r w:rsidR="00232905" w:rsidRPr="00BB76C8">
              <w:rPr>
                <w:b/>
                <w:bCs/>
              </w:rPr>
              <w:t xml:space="preserve">: </w:t>
            </w:r>
            <w:r w:rsidRPr="00BB76C8">
              <w:rPr>
                <w:b/>
                <w:bCs/>
              </w:rPr>
              <w:t>Zoran Smiljanić</w:t>
            </w:r>
          </w:p>
          <w:p w14:paraId="583C5C95" w14:textId="77777777" w:rsidR="005E2743" w:rsidRPr="00BB76C8" w:rsidRDefault="005E2743" w:rsidP="005E2743"/>
          <w:p w14:paraId="5297B769" w14:textId="39BB8339" w:rsidR="005E2743" w:rsidRPr="00BB76C8" w:rsidRDefault="005E2743" w:rsidP="005E2743">
            <w:r w:rsidRPr="00BB76C8">
              <w:t>04_</w:t>
            </w:r>
            <w:r w:rsidR="00FA4ACA" w:rsidRPr="00BB76C8">
              <w:t>Spomenik_Trnovo_postavljanje</w:t>
            </w:r>
          </w:p>
          <w:p w14:paraId="21640D9D" w14:textId="357918B8" w:rsidR="005E2743" w:rsidRPr="00BB76C8" w:rsidRDefault="00BB76C8" w:rsidP="005E2743">
            <w:r>
              <w:t>Postavljanje</w:t>
            </w:r>
            <w:r w:rsidR="00FA4ACA" w:rsidRPr="00BB76C8">
              <w:t xml:space="preserve"> spomenika žrtvam narodnoosvobodilnega boja v Trnovem iz albuma, ki so ga Plečniku podarili pobudniki postavitve spomenika</w:t>
            </w:r>
            <w:r w:rsidR="005E2743" w:rsidRPr="00BB76C8">
              <w:t>, </w:t>
            </w:r>
            <w:r w:rsidR="00232905" w:rsidRPr="00BB76C8">
              <w:rPr>
                <w:b/>
              </w:rPr>
              <w:t>f</w:t>
            </w:r>
            <w:r w:rsidR="00232905" w:rsidRPr="00BB76C8">
              <w:rPr>
                <w:b/>
                <w:bCs/>
              </w:rPr>
              <w:t xml:space="preserve">oto: </w:t>
            </w:r>
            <w:r w:rsidR="00FA4ACA" w:rsidRPr="00BB76C8">
              <w:rPr>
                <w:b/>
                <w:bCs/>
              </w:rPr>
              <w:t>dokumentacija MGML / Plečnikova zbirka</w:t>
            </w:r>
          </w:p>
          <w:p w14:paraId="2A22DA56" w14:textId="77777777" w:rsidR="005E2743" w:rsidRPr="00BB76C8" w:rsidRDefault="005E2743" w:rsidP="005E2743"/>
          <w:p w14:paraId="166B0B0B" w14:textId="43A81DAE" w:rsidR="005E2743" w:rsidRPr="00BB76C8" w:rsidRDefault="005E2743" w:rsidP="005E2743">
            <w:r w:rsidRPr="00BB76C8">
              <w:t>05_</w:t>
            </w:r>
            <w:r w:rsidR="00BB76C8" w:rsidRPr="00BB76C8">
              <w:t>Spomenik_Trnovo</w:t>
            </w:r>
          </w:p>
          <w:p w14:paraId="239351A8" w14:textId="4B53BB3D" w:rsidR="005E2743" w:rsidRPr="00BB76C8" w:rsidRDefault="00BB76C8" w:rsidP="005E2743">
            <w:r w:rsidRPr="00BB76C8">
              <w:t xml:space="preserve">Spomenik v Trnovem, posvečen </w:t>
            </w:r>
            <w:r w:rsidRPr="00BB76C8">
              <w:t>žrtvam narodnoosvobodilnega boja</w:t>
            </w:r>
            <w:r w:rsidRPr="00BB76C8">
              <w:t>, je bil postavljen leta 1954</w:t>
            </w:r>
            <w:r w:rsidR="005E2743" w:rsidRPr="00BB76C8">
              <w:t>, </w:t>
            </w:r>
            <w:r w:rsidR="00232905" w:rsidRPr="00BB76C8">
              <w:rPr>
                <w:b/>
                <w:bCs/>
              </w:rPr>
              <w:t>foto</w:t>
            </w:r>
            <w:r w:rsidR="005E2743" w:rsidRPr="00BB76C8">
              <w:rPr>
                <w:b/>
                <w:bCs/>
              </w:rPr>
              <w:t xml:space="preserve">: </w:t>
            </w:r>
            <w:r w:rsidRPr="00BB76C8">
              <w:rPr>
                <w:b/>
                <w:bCs/>
              </w:rPr>
              <w:t>dokumentacija MGML / Plečnikova zbirka</w:t>
            </w:r>
          </w:p>
          <w:p w14:paraId="57808D2D" w14:textId="77777777" w:rsidR="00ED5E3B" w:rsidRPr="00BB76C8" w:rsidRDefault="00ED5E3B" w:rsidP="00AC0398"/>
          <w:p w14:paraId="2A53BE65" w14:textId="37D263EB" w:rsidR="00232905" w:rsidRPr="00BB76C8" w:rsidRDefault="00232905" w:rsidP="00AC0398">
            <w:r w:rsidRPr="00BB76C8">
              <w:t>06_</w:t>
            </w:r>
            <w:r w:rsidR="00BB76C8" w:rsidRPr="00BB76C8">
              <w:t>Strip_spomenik_Trnovo</w:t>
            </w:r>
          </w:p>
          <w:p w14:paraId="1C0E8E71" w14:textId="0045683B" w:rsidR="00BB76C8" w:rsidRPr="00BB76C8" w:rsidRDefault="00BB76C8" w:rsidP="00BB76C8">
            <w:pPr>
              <w:rPr>
                <w:b/>
              </w:rPr>
            </w:pPr>
            <w:r w:rsidRPr="00BB76C8">
              <w:t>Spomenik v Trnovem v stripu,</w:t>
            </w:r>
            <w:r w:rsidRPr="00BB76C8">
              <w:rPr>
                <w:b/>
              </w:rPr>
              <w:t xml:space="preserve"> ilustracija Zoran Smiljanić</w:t>
            </w:r>
          </w:p>
          <w:p w14:paraId="17077BB4" w14:textId="79B4DB73" w:rsidR="00232905" w:rsidRPr="00BB76C8" w:rsidRDefault="00232905" w:rsidP="00AC0398"/>
        </w:tc>
      </w:tr>
    </w:tbl>
    <w:p w14:paraId="3BF0A3C5" w14:textId="77777777" w:rsidR="00AF41A3" w:rsidRDefault="00AF41A3" w:rsidP="00AC0398">
      <w:pPr>
        <w:spacing w:after="0"/>
      </w:pPr>
    </w:p>
    <w:p w14:paraId="19C78ADE" w14:textId="77777777" w:rsidR="00ED5E3B" w:rsidRDefault="00ED5E3B" w:rsidP="00AC0398">
      <w:pPr>
        <w:spacing w:after="0"/>
      </w:pPr>
    </w:p>
    <w:sectPr w:rsidR="00ED5E3B">
      <w:head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C4FD2" w16cex:dateUtc="2021-06-22T10:02:00Z"/>
  <w16cex:commentExtensible w16cex:durableId="247C506B" w16cex:dateUtc="2021-06-22T10:04:00Z"/>
  <w16cex:commentExtensible w16cex:durableId="247C59B3" w16cex:dateUtc="2021-06-22T1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03D4C2" w16cid:durableId="247C4FD2"/>
  <w16cid:commentId w16cid:paraId="372E2D35" w16cid:durableId="247C506B"/>
  <w16cid:commentId w16cid:paraId="076918F3" w16cid:durableId="247C59B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46A65" w14:textId="77777777" w:rsidR="009B3D2A" w:rsidRDefault="009B3D2A" w:rsidP="007913BF">
      <w:pPr>
        <w:spacing w:after="0" w:line="240" w:lineRule="auto"/>
      </w:pPr>
      <w:r>
        <w:separator/>
      </w:r>
    </w:p>
  </w:endnote>
  <w:endnote w:type="continuationSeparator" w:id="0">
    <w:p w14:paraId="49BCD1F8" w14:textId="77777777" w:rsidR="009B3D2A" w:rsidRDefault="009B3D2A" w:rsidP="00791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363C9" w14:textId="77777777" w:rsidR="009B3D2A" w:rsidRDefault="009B3D2A" w:rsidP="007913BF">
      <w:pPr>
        <w:spacing w:after="0" w:line="240" w:lineRule="auto"/>
      </w:pPr>
      <w:r>
        <w:separator/>
      </w:r>
    </w:p>
  </w:footnote>
  <w:footnote w:type="continuationSeparator" w:id="0">
    <w:p w14:paraId="68046FEF" w14:textId="77777777" w:rsidR="009B3D2A" w:rsidRDefault="009B3D2A" w:rsidP="00791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1A89E" w14:textId="49DCB9A2" w:rsidR="007913BF" w:rsidRDefault="009D2815">
    <w:pPr>
      <w:pStyle w:val="Glava"/>
    </w:pPr>
    <w:r>
      <w:rPr>
        <w:noProof/>
        <w:lang w:eastAsia="sl-SI"/>
      </w:rPr>
      <w:drawing>
        <wp:inline distT="0" distB="0" distL="0" distR="0" wp14:anchorId="5A8D9958" wp14:editId="2A53549D">
          <wp:extent cx="5753100" cy="1005840"/>
          <wp:effectExtent l="0" t="0" r="0" b="3810"/>
          <wp:docPr id="4" name="Slika 4" descr="PRESS template_Word_Maja_150 LET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template_Word_Maja_150 LET_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005840"/>
                  </a:xfrm>
                  <a:prstGeom prst="rect">
                    <a:avLst/>
                  </a:prstGeom>
                  <a:noFill/>
                  <a:ln>
                    <a:noFill/>
                  </a:ln>
                </pic:spPr>
              </pic:pic>
            </a:graphicData>
          </a:graphic>
        </wp:inline>
      </w:drawing>
    </w:r>
  </w:p>
  <w:p w14:paraId="79FE66C6" w14:textId="77777777" w:rsidR="00762023" w:rsidRDefault="00762023">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C1C10"/>
    <w:multiLevelType w:val="hybridMultilevel"/>
    <w:tmpl w:val="4050ACB4"/>
    <w:lvl w:ilvl="0" w:tplc="0ED8BD28">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39"/>
    <w:rsid w:val="00000C51"/>
    <w:rsid w:val="00007611"/>
    <w:rsid w:val="000077C7"/>
    <w:rsid w:val="0001428A"/>
    <w:rsid w:val="000211B5"/>
    <w:rsid w:val="00022F9F"/>
    <w:rsid w:val="000308EB"/>
    <w:rsid w:val="00034C20"/>
    <w:rsid w:val="00034DAF"/>
    <w:rsid w:val="00035C47"/>
    <w:rsid w:val="00035F0D"/>
    <w:rsid w:val="000360CF"/>
    <w:rsid w:val="00040421"/>
    <w:rsid w:val="000473F9"/>
    <w:rsid w:val="0004742F"/>
    <w:rsid w:val="000514FC"/>
    <w:rsid w:val="0006438B"/>
    <w:rsid w:val="00070A45"/>
    <w:rsid w:val="0008244F"/>
    <w:rsid w:val="00090A15"/>
    <w:rsid w:val="00091F80"/>
    <w:rsid w:val="00097C74"/>
    <w:rsid w:val="000A2E52"/>
    <w:rsid w:val="000B3BAD"/>
    <w:rsid w:val="000B48F1"/>
    <w:rsid w:val="000B4D6F"/>
    <w:rsid w:val="000D0AD5"/>
    <w:rsid w:val="000D0FF5"/>
    <w:rsid w:val="000D20DF"/>
    <w:rsid w:val="000D5073"/>
    <w:rsid w:val="000D5717"/>
    <w:rsid w:val="000D7F77"/>
    <w:rsid w:val="000E3C77"/>
    <w:rsid w:val="000E6C0D"/>
    <w:rsid w:val="00106257"/>
    <w:rsid w:val="00125431"/>
    <w:rsid w:val="00126D9F"/>
    <w:rsid w:val="001358D3"/>
    <w:rsid w:val="00137963"/>
    <w:rsid w:val="0014266C"/>
    <w:rsid w:val="00145580"/>
    <w:rsid w:val="00150B6E"/>
    <w:rsid w:val="00155FDE"/>
    <w:rsid w:val="00165E8F"/>
    <w:rsid w:val="00172F6C"/>
    <w:rsid w:val="001879E7"/>
    <w:rsid w:val="00193F64"/>
    <w:rsid w:val="001A177E"/>
    <w:rsid w:val="001A2301"/>
    <w:rsid w:val="001A3C31"/>
    <w:rsid w:val="001A3FFF"/>
    <w:rsid w:val="001A4F81"/>
    <w:rsid w:val="001A6ADA"/>
    <w:rsid w:val="001B17F7"/>
    <w:rsid w:val="001C3824"/>
    <w:rsid w:val="001C65C2"/>
    <w:rsid w:val="001D2F42"/>
    <w:rsid w:val="001D46BF"/>
    <w:rsid w:val="001D739F"/>
    <w:rsid w:val="001D73D1"/>
    <w:rsid w:val="00203DAB"/>
    <w:rsid w:val="00204702"/>
    <w:rsid w:val="0022102F"/>
    <w:rsid w:val="0022392C"/>
    <w:rsid w:val="00226F00"/>
    <w:rsid w:val="00231C30"/>
    <w:rsid w:val="00232905"/>
    <w:rsid w:val="0024047B"/>
    <w:rsid w:val="00241A5A"/>
    <w:rsid w:val="00244A59"/>
    <w:rsid w:val="002452CE"/>
    <w:rsid w:val="00251EF6"/>
    <w:rsid w:val="0025470E"/>
    <w:rsid w:val="00255FA2"/>
    <w:rsid w:val="0027472E"/>
    <w:rsid w:val="0029087D"/>
    <w:rsid w:val="0029510F"/>
    <w:rsid w:val="002A0313"/>
    <w:rsid w:val="002B71A1"/>
    <w:rsid w:val="002B760A"/>
    <w:rsid w:val="002B7A0A"/>
    <w:rsid w:val="002B7BD6"/>
    <w:rsid w:val="002C14F4"/>
    <w:rsid w:val="002C4880"/>
    <w:rsid w:val="002C76EF"/>
    <w:rsid w:val="002D6A93"/>
    <w:rsid w:val="002E3B31"/>
    <w:rsid w:val="002E64C4"/>
    <w:rsid w:val="002F0EEA"/>
    <w:rsid w:val="002F1CC8"/>
    <w:rsid w:val="002F62D8"/>
    <w:rsid w:val="003122CD"/>
    <w:rsid w:val="003258D9"/>
    <w:rsid w:val="00327197"/>
    <w:rsid w:val="00327A78"/>
    <w:rsid w:val="00330D8C"/>
    <w:rsid w:val="00332440"/>
    <w:rsid w:val="0033583F"/>
    <w:rsid w:val="00335A4E"/>
    <w:rsid w:val="00336E58"/>
    <w:rsid w:val="00337D96"/>
    <w:rsid w:val="00342C23"/>
    <w:rsid w:val="00354DDC"/>
    <w:rsid w:val="003561E0"/>
    <w:rsid w:val="00363D9E"/>
    <w:rsid w:val="003655CD"/>
    <w:rsid w:val="00366BCB"/>
    <w:rsid w:val="0037320B"/>
    <w:rsid w:val="003754E8"/>
    <w:rsid w:val="0037748A"/>
    <w:rsid w:val="0038081E"/>
    <w:rsid w:val="00383B1D"/>
    <w:rsid w:val="0039640B"/>
    <w:rsid w:val="003A3524"/>
    <w:rsid w:val="003A3577"/>
    <w:rsid w:val="003A48B1"/>
    <w:rsid w:val="003A71EC"/>
    <w:rsid w:val="003B049E"/>
    <w:rsid w:val="003B386C"/>
    <w:rsid w:val="003B5303"/>
    <w:rsid w:val="003B5DFE"/>
    <w:rsid w:val="003B607D"/>
    <w:rsid w:val="003C1B03"/>
    <w:rsid w:val="003C2738"/>
    <w:rsid w:val="003C3C6D"/>
    <w:rsid w:val="003D4647"/>
    <w:rsid w:val="003D58AB"/>
    <w:rsid w:val="003E3326"/>
    <w:rsid w:val="003E41E0"/>
    <w:rsid w:val="004001FA"/>
    <w:rsid w:val="004061CA"/>
    <w:rsid w:val="00422373"/>
    <w:rsid w:val="00430295"/>
    <w:rsid w:val="00433DEF"/>
    <w:rsid w:val="00441A8B"/>
    <w:rsid w:val="0044332D"/>
    <w:rsid w:val="00446334"/>
    <w:rsid w:val="00451207"/>
    <w:rsid w:val="0045353A"/>
    <w:rsid w:val="0045546B"/>
    <w:rsid w:val="00460BAF"/>
    <w:rsid w:val="0046365A"/>
    <w:rsid w:val="0046635C"/>
    <w:rsid w:val="00485236"/>
    <w:rsid w:val="004A327D"/>
    <w:rsid w:val="004B1239"/>
    <w:rsid w:val="004B12F0"/>
    <w:rsid w:val="004B51BF"/>
    <w:rsid w:val="004C2443"/>
    <w:rsid w:val="004D4176"/>
    <w:rsid w:val="004D787F"/>
    <w:rsid w:val="004E142F"/>
    <w:rsid w:val="004E43AA"/>
    <w:rsid w:val="004F46EA"/>
    <w:rsid w:val="00503ABD"/>
    <w:rsid w:val="005047E7"/>
    <w:rsid w:val="00510A6E"/>
    <w:rsid w:val="00511D42"/>
    <w:rsid w:val="00516586"/>
    <w:rsid w:val="00520907"/>
    <w:rsid w:val="00521D1B"/>
    <w:rsid w:val="00531FA8"/>
    <w:rsid w:val="005322CA"/>
    <w:rsid w:val="00534C5B"/>
    <w:rsid w:val="005376FF"/>
    <w:rsid w:val="00540F6D"/>
    <w:rsid w:val="00547126"/>
    <w:rsid w:val="00554AD8"/>
    <w:rsid w:val="00560EA9"/>
    <w:rsid w:val="0056692B"/>
    <w:rsid w:val="00582504"/>
    <w:rsid w:val="00582FEF"/>
    <w:rsid w:val="00585DED"/>
    <w:rsid w:val="00592B97"/>
    <w:rsid w:val="00597095"/>
    <w:rsid w:val="005B24D9"/>
    <w:rsid w:val="005B3F68"/>
    <w:rsid w:val="005B4410"/>
    <w:rsid w:val="005D410B"/>
    <w:rsid w:val="005D5DAB"/>
    <w:rsid w:val="005E2743"/>
    <w:rsid w:val="005E34D9"/>
    <w:rsid w:val="005E3E09"/>
    <w:rsid w:val="005E5AB9"/>
    <w:rsid w:val="005F45EB"/>
    <w:rsid w:val="005F5CF7"/>
    <w:rsid w:val="005F664A"/>
    <w:rsid w:val="006003D4"/>
    <w:rsid w:val="00601544"/>
    <w:rsid w:val="006021AE"/>
    <w:rsid w:val="006036CD"/>
    <w:rsid w:val="00615A1E"/>
    <w:rsid w:val="00634352"/>
    <w:rsid w:val="00634AE2"/>
    <w:rsid w:val="006460E6"/>
    <w:rsid w:val="00646AB2"/>
    <w:rsid w:val="00647DA3"/>
    <w:rsid w:val="006516B1"/>
    <w:rsid w:val="00661B61"/>
    <w:rsid w:val="00661CF0"/>
    <w:rsid w:val="00663A35"/>
    <w:rsid w:val="0066533C"/>
    <w:rsid w:val="00673730"/>
    <w:rsid w:val="00684F67"/>
    <w:rsid w:val="00685165"/>
    <w:rsid w:val="006A48E8"/>
    <w:rsid w:val="006A6C51"/>
    <w:rsid w:val="006C60A9"/>
    <w:rsid w:val="006F16CE"/>
    <w:rsid w:val="006F248A"/>
    <w:rsid w:val="007028DD"/>
    <w:rsid w:val="00704B6A"/>
    <w:rsid w:val="00711199"/>
    <w:rsid w:val="00717502"/>
    <w:rsid w:val="00720412"/>
    <w:rsid w:val="0072777B"/>
    <w:rsid w:val="00735BC6"/>
    <w:rsid w:val="00737EE7"/>
    <w:rsid w:val="00741168"/>
    <w:rsid w:val="00742EEE"/>
    <w:rsid w:val="00757723"/>
    <w:rsid w:val="00762023"/>
    <w:rsid w:val="00763655"/>
    <w:rsid w:val="00765420"/>
    <w:rsid w:val="007713A5"/>
    <w:rsid w:val="00772CEC"/>
    <w:rsid w:val="0077777D"/>
    <w:rsid w:val="00780C56"/>
    <w:rsid w:val="00782AD1"/>
    <w:rsid w:val="00784BC5"/>
    <w:rsid w:val="007913BF"/>
    <w:rsid w:val="00795F2A"/>
    <w:rsid w:val="007A1BD1"/>
    <w:rsid w:val="007A324D"/>
    <w:rsid w:val="007B203D"/>
    <w:rsid w:val="007B6100"/>
    <w:rsid w:val="007C3D0F"/>
    <w:rsid w:val="007D5F56"/>
    <w:rsid w:val="007E7842"/>
    <w:rsid w:val="007F0900"/>
    <w:rsid w:val="007F43C2"/>
    <w:rsid w:val="007F59D4"/>
    <w:rsid w:val="00800248"/>
    <w:rsid w:val="00800D75"/>
    <w:rsid w:val="00806CE1"/>
    <w:rsid w:val="008117D5"/>
    <w:rsid w:val="00812304"/>
    <w:rsid w:val="00814685"/>
    <w:rsid w:val="00814D41"/>
    <w:rsid w:val="00824EF8"/>
    <w:rsid w:val="008267E2"/>
    <w:rsid w:val="00832521"/>
    <w:rsid w:val="008500C5"/>
    <w:rsid w:val="00856EC4"/>
    <w:rsid w:val="00865214"/>
    <w:rsid w:val="00865770"/>
    <w:rsid w:val="008730B7"/>
    <w:rsid w:val="0087391D"/>
    <w:rsid w:val="00874995"/>
    <w:rsid w:val="00877919"/>
    <w:rsid w:val="00883C60"/>
    <w:rsid w:val="008A2325"/>
    <w:rsid w:val="008B2327"/>
    <w:rsid w:val="008D7F9A"/>
    <w:rsid w:val="008E68EB"/>
    <w:rsid w:val="008E71C1"/>
    <w:rsid w:val="00901DCC"/>
    <w:rsid w:val="009074D6"/>
    <w:rsid w:val="00915A80"/>
    <w:rsid w:val="00921971"/>
    <w:rsid w:val="0093722D"/>
    <w:rsid w:val="00937850"/>
    <w:rsid w:val="00946628"/>
    <w:rsid w:val="00954C56"/>
    <w:rsid w:val="00955F60"/>
    <w:rsid w:val="009629F0"/>
    <w:rsid w:val="00964CFD"/>
    <w:rsid w:val="00972589"/>
    <w:rsid w:val="00990A86"/>
    <w:rsid w:val="00997431"/>
    <w:rsid w:val="009A1B1A"/>
    <w:rsid w:val="009A3A1C"/>
    <w:rsid w:val="009A3CAB"/>
    <w:rsid w:val="009B3D2A"/>
    <w:rsid w:val="009C6DA4"/>
    <w:rsid w:val="009C75CC"/>
    <w:rsid w:val="009C78F9"/>
    <w:rsid w:val="009D02C6"/>
    <w:rsid w:val="009D2815"/>
    <w:rsid w:val="009D5678"/>
    <w:rsid w:val="009E320F"/>
    <w:rsid w:val="009F561D"/>
    <w:rsid w:val="009F7D5E"/>
    <w:rsid w:val="00A05873"/>
    <w:rsid w:val="00A1315D"/>
    <w:rsid w:val="00A245F9"/>
    <w:rsid w:val="00A43BEB"/>
    <w:rsid w:val="00A536A1"/>
    <w:rsid w:val="00A63262"/>
    <w:rsid w:val="00A77BBC"/>
    <w:rsid w:val="00A9396E"/>
    <w:rsid w:val="00A95864"/>
    <w:rsid w:val="00A978FF"/>
    <w:rsid w:val="00AA6BCC"/>
    <w:rsid w:val="00AB4351"/>
    <w:rsid w:val="00AB6063"/>
    <w:rsid w:val="00AC0398"/>
    <w:rsid w:val="00AC0933"/>
    <w:rsid w:val="00AC3239"/>
    <w:rsid w:val="00AC5F1C"/>
    <w:rsid w:val="00AD034C"/>
    <w:rsid w:val="00AD1CFE"/>
    <w:rsid w:val="00AD4B54"/>
    <w:rsid w:val="00AD4D52"/>
    <w:rsid w:val="00AD7037"/>
    <w:rsid w:val="00AD7AF4"/>
    <w:rsid w:val="00AF41A3"/>
    <w:rsid w:val="00AF643C"/>
    <w:rsid w:val="00AF7CE7"/>
    <w:rsid w:val="00B06B08"/>
    <w:rsid w:val="00B06F39"/>
    <w:rsid w:val="00B077F9"/>
    <w:rsid w:val="00B0787E"/>
    <w:rsid w:val="00B13133"/>
    <w:rsid w:val="00B14838"/>
    <w:rsid w:val="00B15A18"/>
    <w:rsid w:val="00B16794"/>
    <w:rsid w:val="00B2373D"/>
    <w:rsid w:val="00B317D5"/>
    <w:rsid w:val="00B50421"/>
    <w:rsid w:val="00B547C7"/>
    <w:rsid w:val="00B657E4"/>
    <w:rsid w:val="00B65BE8"/>
    <w:rsid w:val="00B7087A"/>
    <w:rsid w:val="00B75BDD"/>
    <w:rsid w:val="00B76025"/>
    <w:rsid w:val="00B762CA"/>
    <w:rsid w:val="00B76340"/>
    <w:rsid w:val="00B92E1F"/>
    <w:rsid w:val="00BA38D2"/>
    <w:rsid w:val="00BB76C8"/>
    <w:rsid w:val="00BC12CD"/>
    <w:rsid w:val="00BC4A23"/>
    <w:rsid w:val="00BC69AE"/>
    <w:rsid w:val="00BC7E5F"/>
    <w:rsid w:val="00BE07CB"/>
    <w:rsid w:val="00BE09F0"/>
    <w:rsid w:val="00BE3FAF"/>
    <w:rsid w:val="00BE57BA"/>
    <w:rsid w:val="00BF2BCB"/>
    <w:rsid w:val="00BF5F89"/>
    <w:rsid w:val="00C0051A"/>
    <w:rsid w:val="00C017BE"/>
    <w:rsid w:val="00C030D9"/>
    <w:rsid w:val="00C13FD8"/>
    <w:rsid w:val="00C1554F"/>
    <w:rsid w:val="00C21901"/>
    <w:rsid w:val="00C23D0A"/>
    <w:rsid w:val="00C255B9"/>
    <w:rsid w:val="00C3183A"/>
    <w:rsid w:val="00C35F19"/>
    <w:rsid w:val="00C40366"/>
    <w:rsid w:val="00C473A9"/>
    <w:rsid w:val="00C729A6"/>
    <w:rsid w:val="00C7420B"/>
    <w:rsid w:val="00C80314"/>
    <w:rsid w:val="00C8095F"/>
    <w:rsid w:val="00C816D5"/>
    <w:rsid w:val="00C838C5"/>
    <w:rsid w:val="00C84DA5"/>
    <w:rsid w:val="00C97C1C"/>
    <w:rsid w:val="00CA5D5F"/>
    <w:rsid w:val="00CB1BF0"/>
    <w:rsid w:val="00CB392D"/>
    <w:rsid w:val="00CC05FC"/>
    <w:rsid w:val="00CC346D"/>
    <w:rsid w:val="00CC5A57"/>
    <w:rsid w:val="00CD2948"/>
    <w:rsid w:val="00CD3A24"/>
    <w:rsid w:val="00CD6B6F"/>
    <w:rsid w:val="00CE2D61"/>
    <w:rsid w:val="00CE5FF3"/>
    <w:rsid w:val="00CF2548"/>
    <w:rsid w:val="00D03944"/>
    <w:rsid w:val="00D0589E"/>
    <w:rsid w:val="00D05CBA"/>
    <w:rsid w:val="00D0698A"/>
    <w:rsid w:val="00D154AE"/>
    <w:rsid w:val="00D174E1"/>
    <w:rsid w:val="00D21EB7"/>
    <w:rsid w:val="00D22582"/>
    <w:rsid w:val="00D27DA3"/>
    <w:rsid w:val="00D30E5C"/>
    <w:rsid w:val="00D379D6"/>
    <w:rsid w:val="00D51874"/>
    <w:rsid w:val="00D62814"/>
    <w:rsid w:val="00D678AB"/>
    <w:rsid w:val="00D834B9"/>
    <w:rsid w:val="00D914B8"/>
    <w:rsid w:val="00D97190"/>
    <w:rsid w:val="00DA5257"/>
    <w:rsid w:val="00DB5902"/>
    <w:rsid w:val="00DE0880"/>
    <w:rsid w:val="00DE60CD"/>
    <w:rsid w:val="00DF2EA2"/>
    <w:rsid w:val="00DF60E5"/>
    <w:rsid w:val="00E05F59"/>
    <w:rsid w:val="00E17E57"/>
    <w:rsid w:val="00E20059"/>
    <w:rsid w:val="00E236C0"/>
    <w:rsid w:val="00E24BB5"/>
    <w:rsid w:val="00E269CA"/>
    <w:rsid w:val="00E26DAF"/>
    <w:rsid w:val="00E423CE"/>
    <w:rsid w:val="00E426E2"/>
    <w:rsid w:val="00E44184"/>
    <w:rsid w:val="00E517F2"/>
    <w:rsid w:val="00E55A5E"/>
    <w:rsid w:val="00E64871"/>
    <w:rsid w:val="00E67D51"/>
    <w:rsid w:val="00E67F37"/>
    <w:rsid w:val="00E709B3"/>
    <w:rsid w:val="00E715C5"/>
    <w:rsid w:val="00E922A6"/>
    <w:rsid w:val="00EA0AA0"/>
    <w:rsid w:val="00EB6D7C"/>
    <w:rsid w:val="00EC5555"/>
    <w:rsid w:val="00EC75BF"/>
    <w:rsid w:val="00ED215A"/>
    <w:rsid w:val="00ED2BF2"/>
    <w:rsid w:val="00ED5E3B"/>
    <w:rsid w:val="00EE34FC"/>
    <w:rsid w:val="00EF5740"/>
    <w:rsid w:val="00EF71BD"/>
    <w:rsid w:val="00EF73DB"/>
    <w:rsid w:val="00F013DE"/>
    <w:rsid w:val="00F0277B"/>
    <w:rsid w:val="00F04220"/>
    <w:rsid w:val="00F1075F"/>
    <w:rsid w:val="00F12BCE"/>
    <w:rsid w:val="00F2394B"/>
    <w:rsid w:val="00F33EDB"/>
    <w:rsid w:val="00F341EA"/>
    <w:rsid w:val="00F34FC3"/>
    <w:rsid w:val="00F42E1E"/>
    <w:rsid w:val="00F46D73"/>
    <w:rsid w:val="00F476A0"/>
    <w:rsid w:val="00F514E0"/>
    <w:rsid w:val="00F54BD5"/>
    <w:rsid w:val="00F60C4D"/>
    <w:rsid w:val="00F62377"/>
    <w:rsid w:val="00F7158B"/>
    <w:rsid w:val="00F80DAE"/>
    <w:rsid w:val="00F81970"/>
    <w:rsid w:val="00F82F3E"/>
    <w:rsid w:val="00FA03A3"/>
    <w:rsid w:val="00FA4ACA"/>
    <w:rsid w:val="00FB76E7"/>
    <w:rsid w:val="00FC3BE9"/>
    <w:rsid w:val="00FC41BD"/>
    <w:rsid w:val="00FC6A0C"/>
    <w:rsid w:val="00FC7157"/>
    <w:rsid w:val="00FC7242"/>
    <w:rsid w:val="00FD1706"/>
    <w:rsid w:val="00FD4DA2"/>
    <w:rsid w:val="00FE5D20"/>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C81A0"/>
  <w15:chartTrackingRefBased/>
  <w15:docId w15:val="{2F32D3DD-1191-4166-A4BF-B8885E39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EF5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913BF"/>
    <w:pPr>
      <w:tabs>
        <w:tab w:val="center" w:pos="4536"/>
        <w:tab w:val="right" w:pos="9072"/>
      </w:tabs>
      <w:spacing w:after="0" w:line="240" w:lineRule="auto"/>
    </w:pPr>
  </w:style>
  <w:style w:type="character" w:customStyle="1" w:styleId="GlavaZnak">
    <w:name w:val="Glava Znak"/>
    <w:basedOn w:val="Privzetapisavaodstavka"/>
    <w:link w:val="Glava"/>
    <w:uiPriority w:val="99"/>
    <w:rsid w:val="007913BF"/>
  </w:style>
  <w:style w:type="paragraph" w:styleId="Noga">
    <w:name w:val="footer"/>
    <w:basedOn w:val="Navaden"/>
    <w:link w:val="NogaZnak"/>
    <w:uiPriority w:val="99"/>
    <w:unhideWhenUsed/>
    <w:rsid w:val="007913BF"/>
    <w:pPr>
      <w:tabs>
        <w:tab w:val="center" w:pos="4536"/>
        <w:tab w:val="right" w:pos="9072"/>
      </w:tabs>
      <w:spacing w:after="0" w:line="240" w:lineRule="auto"/>
    </w:pPr>
  </w:style>
  <w:style w:type="character" w:customStyle="1" w:styleId="NogaZnak">
    <w:name w:val="Noga Znak"/>
    <w:basedOn w:val="Privzetapisavaodstavka"/>
    <w:link w:val="Noga"/>
    <w:uiPriority w:val="99"/>
    <w:rsid w:val="007913BF"/>
  </w:style>
  <w:style w:type="character" w:styleId="Hiperpovezava">
    <w:name w:val="Hyperlink"/>
    <w:basedOn w:val="Privzetapisavaodstavka"/>
    <w:uiPriority w:val="99"/>
    <w:unhideWhenUsed/>
    <w:rsid w:val="000360CF"/>
    <w:rPr>
      <w:color w:val="0563C1" w:themeColor="hyperlink"/>
      <w:u w:val="single"/>
    </w:rPr>
  </w:style>
  <w:style w:type="character" w:customStyle="1" w:styleId="Naslov1Znak">
    <w:name w:val="Naslov 1 Znak"/>
    <w:basedOn w:val="Privzetapisavaodstavka"/>
    <w:link w:val="Naslov1"/>
    <w:uiPriority w:val="9"/>
    <w:rsid w:val="00EF5740"/>
    <w:rPr>
      <w:rFonts w:asciiTheme="majorHAnsi" w:eastAsiaTheme="majorEastAsia" w:hAnsiTheme="majorHAnsi" w:cstheme="majorBidi"/>
      <w:color w:val="2E74B5" w:themeColor="accent1" w:themeShade="BF"/>
      <w:sz w:val="32"/>
      <w:szCs w:val="32"/>
    </w:rPr>
  </w:style>
  <w:style w:type="table" w:styleId="Tabelamrea">
    <w:name w:val="Table Grid"/>
    <w:basedOn w:val="Navadnatabela"/>
    <w:uiPriority w:val="39"/>
    <w:rsid w:val="00274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semiHidden/>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Pr>
      <w:sz w:val="20"/>
      <w:szCs w:val="20"/>
    </w:rPr>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363D9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63D9E"/>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4B12F0"/>
    <w:rPr>
      <w:b/>
      <w:bCs/>
    </w:rPr>
  </w:style>
  <w:style w:type="character" w:customStyle="1" w:styleId="ZadevapripombeZnak">
    <w:name w:val="Zadeva pripombe Znak"/>
    <w:basedOn w:val="PripombabesediloZnak"/>
    <w:link w:val="Zadevapripombe"/>
    <w:uiPriority w:val="99"/>
    <w:semiHidden/>
    <w:rsid w:val="004B12F0"/>
    <w:rPr>
      <w:b/>
      <w:bCs/>
      <w:sz w:val="20"/>
      <w:szCs w:val="20"/>
    </w:rPr>
  </w:style>
  <w:style w:type="paragraph" w:customStyle="1" w:styleId="Standard">
    <w:name w:val="Standard"/>
    <w:rsid w:val="00AC3239"/>
    <w:pPr>
      <w:suppressAutoHyphens/>
      <w:autoSpaceDN w:val="0"/>
      <w:spacing w:line="254" w:lineRule="auto"/>
      <w:textAlignment w:val="baseline"/>
    </w:pPr>
    <w:rPr>
      <w:rFonts w:ascii="Calibri" w:eastAsia="Calibri" w:hAnsi="Calibri" w:cs="Tahoma"/>
    </w:rPr>
  </w:style>
  <w:style w:type="character" w:customStyle="1" w:styleId="None">
    <w:name w:val="None"/>
    <w:rsid w:val="000D20DF"/>
  </w:style>
  <w:style w:type="paragraph" w:styleId="Odstavekseznama">
    <w:name w:val="List Paragraph"/>
    <w:basedOn w:val="Navaden"/>
    <w:uiPriority w:val="34"/>
    <w:qFormat/>
    <w:rsid w:val="00034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93521">
      <w:bodyDiv w:val="1"/>
      <w:marLeft w:val="0"/>
      <w:marRight w:val="0"/>
      <w:marTop w:val="0"/>
      <w:marBottom w:val="0"/>
      <w:divBdr>
        <w:top w:val="none" w:sz="0" w:space="0" w:color="auto"/>
        <w:left w:val="none" w:sz="0" w:space="0" w:color="auto"/>
        <w:bottom w:val="none" w:sz="0" w:space="0" w:color="auto"/>
        <w:right w:val="none" w:sz="0" w:space="0" w:color="auto"/>
      </w:divBdr>
    </w:div>
    <w:div w:id="274017518">
      <w:bodyDiv w:val="1"/>
      <w:marLeft w:val="0"/>
      <w:marRight w:val="0"/>
      <w:marTop w:val="0"/>
      <w:marBottom w:val="0"/>
      <w:divBdr>
        <w:top w:val="none" w:sz="0" w:space="0" w:color="auto"/>
        <w:left w:val="none" w:sz="0" w:space="0" w:color="auto"/>
        <w:bottom w:val="none" w:sz="0" w:space="0" w:color="auto"/>
        <w:right w:val="none" w:sz="0" w:space="0" w:color="auto"/>
      </w:divBdr>
    </w:div>
    <w:div w:id="334841797">
      <w:bodyDiv w:val="1"/>
      <w:marLeft w:val="0"/>
      <w:marRight w:val="0"/>
      <w:marTop w:val="0"/>
      <w:marBottom w:val="0"/>
      <w:divBdr>
        <w:top w:val="none" w:sz="0" w:space="0" w:color="auto"/>
        <w:left w:val="none" w:sz="0" w:space="0" w:color="auto"/>
        <w:bottom w:val="none" w:sz="0" w:space="0" w:color="auto"/>
        <w:right w:val="none" w:sz="0" w:space="0" w:color="auto"/>
      </w:divBdr>
    </w:div>
    <w:div w:id="372579721">
      <w:bodyDiv w:val="1"/>
      <w:marLeft w:val="0"/>
      <w:marRight w:val="0"/>
      <w:marTop w:val="0"/>
      <w:marBottom w:val="0"/>
      <w:divBdr>
        <w:top w:val="none" w:sz="0" w:space="0" w:color="auto"/>
        <w:left w:val="none" w:sz="0" w:space="0" w:color="auto"/>
        <w:bottom w:val="none" w:sz="0" w:space="0" w:color="auto"/>
        <w:right w:val="none" w:sz="0" w:space="0" w:color="auto"/>
      </w:divBdr>
    </w:div>
    <w:div w:id="460458520">
      <w:bodyDiv w:val="1"/>
      <w:marLeft w:val="0"/>
      <w:marRight w:val="0"/>
      <w:marTop w:val="0"/>
      <w:marBottom w:val="0"/>
      <w:divBdr>
        <w:top w:val="none" w:sz="0" w:space="0" w:color="auto"/>
        <w:left w:val="none" w:sz="0" w:space="0" w:color="auto"/>
        <w:bottom w:val="none" w:sz="0" w:space="0" w:color="auto"/>
        <w:right w:val="none" w:sz="0" w:space="0" w:color="auto"/>
      </w:divBdr>
      <w:divsChild>
        <w:div w:id="732003624">
          <w:marLeft w:val="0"/>
          <w:marRight w:val="0"/>
          <w:marTop w:val="0"/>
          <w:marBottom w:val="225"/>
          <w:divBdr>
            <w:top w:val="none" w:sz="0" w:space="0" w:color="auto"/>
            <w:left w:val="none" w:sz="0" w:space="0" w:color="auto"/>
            <w:bottom w:val="none" w:sz="0" w:space="0" w:color="auto"/>
            <w:right w:val="none" w:sz="0" w:space="0" w:color="auto"/>
          </w:divBdr>
        </w:div>
      </w:divsChild>
    </w:div>
    <w:div w:id="485779511">
      <w:bodyDiv w:val="1"/>
      <w:marLeft w:val="0"/>
      <w:marRight w:val="0"/>
      <w:marTop w:val="0"/>
      <w:marBottom w:val="0"/>
      <w:divBdr>
        <w:top w:val="none" w:sz="0" w:space="0" w:color="auto"/>
        <w:left w:val="none" w:sz="0" w:space="0" w:color="auto"/>
        <w:bottom w:val="none" w:sz="0" w:space="0" w:color="auto"/>
        <w:right w:val="none" w:sz="0" w:space="0" w:color="auto"/>
      </w:divBdr>
    </w:div>
    <w:div w:id="633873385">
      <w:bodyDiv w:val="1"/>
      <w:marLeft w:val="0"/>
      <w:marRight w:val="0"/>
      <w:marTop w:val="0"/>
      <w:marBottom w:val="0"/>
      <w:divBdr>
        <w:top w:val="none" w:sz="0" w:space="0" w:color="auto"/>
        <w:left w:val="none" w:sz="0" w:space="0" w:color="auto"/>
        <w:bottom w:val="none" w:sz="0" w:space="0" w:color="auto"/>
        <w:right w:val="none" w:sz="0" w:space="0" w:color="auto"/>
      </w:divBdr>
    </w:div>
    <w:div w:id="697975467">
      <w:bodyDiv w:val="1"/>
      <w:marLeft w:val="0"/>
      <w:marRight w:val="0"/>
      <w:marTop w:val="0"/>
      <w:marBottom w:val="0"/>
      <w:divBdr>
        <w:top w:val="none" w:sz="0" w:space="0" w:color="auto"/>
        <w:left w:val="none" w:sz="0" w:space="0" w:color="auto"/>
        <w:bottom w:val="none" w:sz="0" w:space="0" w:color="auto"/>
        <w:right w:val="none" w:sz="0" w:space="0" w:color="auto"/>
      </w:divBdr>
    </w:div>
    <w:div w:id="724723909">
      <w:bodyDiv w:val="1"/>
      <w:marLeft w:val="0"/>
      <w:marRight w:val="0"/>
      <w:marTop w:val="0"/>
      <w:marBottom w:val="0"/>
      <w:divBdr>
        <w:top w:val="none" w:sz="0" w:space="0" w:color="auto"/>
        <w:left w:val="none" w:sz="0" w:space="0" w:color="auto"/>
        <w:bottom w:val="none" w:sz="0" w:space="0" w:color="auto"/>
        <w:right w:val="none" w:sz="0" w:space="0" w:color="auto"/>
      </w:divBdr>
    </w:div>
    <w:div w:id="747071455">
      <w:bodyDiv w:val="1"/>
      <w:marLeft w:val="0"/>
      <w:marRight w:val="0"/>
      <w:marTop w:val="0"/>
      <w:marBottom w:val="0"/>
      <w:divBdr>
        <w:top w:val="none" w:sz="0" w:space="0" w:color="auto"/>
        <w:left w:val="none" w:sz="0" w:space="0" w:color="auto"/>
        <w:bottom w:val="none" w:sz="0" w:space="0" w:color="auto"/>
        <w:right w:val="none" w:sz="0" w:space="0" w:color="auto"/>
      </w:divBdr>
    </w:div>
    <w:div w:id="845242041">
      <w:bodyDiv w:val="1"/>
      <w:marLeft w:val="0"/>
      <w:marRight w:val="0"/>
      <w:marTop w:val="0"/>
      <w:marBottom w:val="0"/>
      <w:divBdr>
        <w:top w:val="none" w:sz="0" w:space="0" w:color="auto"/>
        <w:left w:val="none" w:sz="0" w:space="0" w:color="auto"/>
        <w:bottom w:val="none" w:sz="0" w:space="0" w:color="auto"/>
        <w:right w:val="none" w:sz="0" w:space="0" w:color="auto"/>
      </w:divBdr>
    </w:div>
    <w:div w:id="873543631">
      <w:bodyDiv w:val="1"/>
      <w:marLeft w:val="0"/>
      <w:marRight w:val="0"/>
      <w:marTop w:val="0"/>
      <w:marBottom w:val="0"/>
      <w:divBdr>
        <w:top w:val="none" w:sz="0" w:space="0" w:color="auto"/>
        <w:left w:val="none" w:sz="0" w:space="0" w:color="auto"/>
        <w:bottom w:val="none" w:sz="0" w:space="0" w:color="auto"/>
        <w:right w:val="none" w:sz="0" w:space="0" w:color="auto"/>
      </w:divBdr>
    </w:div>
    <w:div w:id="962660229">
      <w:bodyDiv w:val="1"/>
      <w:marLeft w:val="0"/>
      <w:marRight w:val="0"/>
      <w:marTop w:val="0"/>
      <w:marBottom w:val="0"/>
      <w:divBdr>
        <w:top w:val="none" w:sz="0" w:space="0" w:color="auto"/>
        <w:left w:val="none" w:sz="0" w:space="0" w:color="auto"/>
        <w:bottom w:val="none" w:sz="0" w:space="0" w:color="auto"/>
        <w:right w:val="none" w:sz="0" w:space="0" w:color="auto"/>
      </w:divBdr>
    </w:div>
    <w:div w:id="1025330585">
      <w:bodyDiv w:val="1"/>
      <w:marLeft w:val="0"/>
      <w:marRight w:val="0"/>
      <w:marTop w:val="0"/>
      <w:marBottom w:val="0"/>
      <w:divBdr>
        <w:top w:val="none" w:sz="0" w:space="0" w:color="auto"/>
        <w:left w:val="none" w:sz="0" w:space="0" w:color="auto"/>
        <w:bottom w:val="none" w:sz="0" w:space="0" w:color="auto"/>
        <w:right w:val="none" w:sz="0" w:space="0" w:color="auto"/>
      </w:divBdr>
    </w:div>
    <w:div w:id="1067723898">
      <w:bodyDiv w:val="1"/>
      <w:marLeft w:val="0"/>
      <w:marRight w:val="0"/>
      <w:marTop w:val="0"/>
      <w:marBottom w:val="0"/>
      <w:divBdr>
        <w:top w:val="none" w:sz="0" w:space="0" w:color="auto"/>
        <w:left w:val="none" w:sz="0" w:space="0" w:color="auto"/>
        <w:bottom w:val="none" w:sz="0" w:space="0" w:color="auto"/>
        <w:right w:val="none" w:sz="0" w:space="0" w:color="auto"/>
      </w:divBdr>
    </w:div>
    <w:div w:id="1159077844">
      <w:bodyDiv w:val="1"/>
      <w:marLeft w:val="0"/>
      <w:marRight w:val="0"/>
      <w:marTop w:val="0"/>
      <w:marBottom w:val="0"/>
      <w:divBdr>
        <w:top w:val="none" w:sz="0" w:space="0" w:color="auto"/>
        <w:left w:val="none" w:sz="0" w:space="0" w:color="auto"/>
        <w:bottom w:val="none" w:sz="0" w:space="0" w:color="auto"/>
        <w:right w:val="none" w:sz="0" w:space="0" w:color="auto"/>
      </w:divBdr>
    </w:div>
    <w:div w:id="1464233726">
      <w:bodyDiv w:val="1"/>
      <w:marLeft w:val="0"/>
      <w:marRight w:val="0"/>
      <w:marTop w:val="0"/>
      <w:marBottom w:val="0"/>
      <w:divBdr>
        <w:top w:val="none" w:sz="0" w:space="0" w:color="auto"/>
        <w:left w:val="none" w:sz="0" w:space="0" w:color="auto"/>
        <w:bottom w:val="none" w:sz="0" w:space="0" w:color="auto"/>
        <w:right w:val="none" w:sz="0" w:space="0" w:color="auto"/>
      </w:divBdr>
    </w:div>
    <w:div w:id="1473789011">
      <w:bodyDiv w:val="1"/>
      <w:marLeft w:val="0"/>
      <w:marRight w:val="0"/>
      <w:marTop w:val="0"/>
      <w:marBottom w:val="0"/>
      <w:divBdr>
        <w:top w:val="none" w:sz="0" w:space="0" w:color="auto"/>
        <w:left w:val="none" w:sz="0" w:space="0" w:color="auto"/>
        <w:bottom w:val="none" w:sz="0" w:space="0" w:color="auto"/>
        <w:right w:val="none" w:sz="0" w:space="0" w:color="auto"/>
      </w:divBdr>
    </w:div>
    <w:div w:id="1482311258">
      <w:bodyDiv w:val="1"/>
      <w:marLeft w:val="0"/>
      <w:marRight w:val="0"/>
      <w:marTop w:val="0"/>
      <w:marBottom w:val="0"/>
      <w:divBdr>
        <w:top w:val="none" w:sz="0" w:space="0" w:color="auto"/>
        <w:left w:val="none" w:sz="0" w:space="0" w:color="auto"/>
        <w:bottom w:val="none" w:sz="0" w:space="0" w:color="auto"/>
        <w:right w:val="none" w:sz="0" w:space="0" w:color="auto"/>
      </w:divBdr>
    </w:div>
    <w:div w:id="1546983405">
      <w:bodyDiv w:val="1"/>
      <w:marLeft w:val="0"/>
      <w:marRight w:val="0"/>
      <w:marTop w:val="0"/>
      <w:marBottom w:val="0"/>
      <w:divBdr>
        <w:top w:val="none" w:sz="0" w:space="0" w:color="auto"/>
        <w:left w:val="none" w:sz="0" w:space="0" w:color="auto"/>
        <w:bottom w:val="none" w:sz="0" w:space="0" w:color="auto"/>
        <w:right w:val="none" w:sz="0" w:space="0" w:color="auto"/>
      </w:divBdr>
    </w:div>
    <w:div w:id="1554269166">
      <w:bodyDiv w:val="1"/>
      <w:marLeft w:val="0"/>
      <w:marRight w:val="0"/>
      <w:marTop w:val="0"/>
      <w:marBottom w:val="0"/>
      <w:divBdr>
        <w:top w:val="none" w:sz="0" w:space="0" w:color="auto"/>
        <w:left w:val="none" w:sz="0" w:space="0" w:color="auto"/>
        <w:bottom w:val="none" w:sz="0" w:space="0" w:color="auto"/>
        <w:right w:val="none" w:sz="0" w:space="0" w:color="auto"/>
      </w:divBdr>
    </w:div>
    <w:div w:id="1601720297">
      <w:bodyDiv w:val="1"/>
      <w:marLeft w:val="0"/>
      <w:marRight w:val="0"/>
      <w:marTop w:val="0"/>
      <w:marBottom w:val="0"/>
      <w:divBdr>
        <w:top w:val="none" w:sz="0" w:space="0" w:color="auto"/>
        <w:left w:val="none" w:sz="0" w:space="0" w:color="auto"/>
        <w:bottom w:val="none" w:sz="0" w:space="0" w:color="auto"/>
        <w:right w:val="none" w:sz="0" w:space="0" w:color="auto"/>
      </w:divBdr>
    </w:div>
    <w:div w:id="1994412976">
      <w:bodyDiv w:val="1"/>
      <w:marLeft w:val="0"/>
      <w:marRight w:val="0"/>
      <w:marTop w:val="0"/>
      <w:marBottom w:val="0"/>
      <w:divBdr>
        <w:top w:val="none" w:sz="0" w:space="0" w:color="auto"/>
        <w:left w:val="none" w:sz="0" w:space="0" w:color="auto"/>
        <w:bottom w:val="none" w:sz="0" w:space="0" w:color="auto"/>
        <w:right w:val="none" w:sz="0" w:space="0" w:color="auto"/>
      </w:divBdr>
    </w:div>
    <w:div w:id="2040277930">
      <w:bodyDiv w:val="1"/>
      <w:marLeft w:val="0"/>
      <w:marRight w:val="0"/>
      <w:marTop w:val="0"/>
      <w:marBottom w:val="0"/>
      <w:divBdr>
        <w:top w:val="none" w:sz="0" w:space="0" w:color="auto"/>
        <w:left w:val="none" w:sz="0" w:space="0" w:color="auto"/>
        <w:bottom w:val="none" w:sz="0" w:space="0" w:color="auto"/>
        <w:right w:val="none" w:sz="0" w:space="0" w:color="auto"/>
      </w:divBdr>
      <w:divsChild>
        <w:div w:id="1288438547">
          <w:marLeft w:val="0"/>
          <w:marRight w:val="0"/>
          <w:marTop w:val="0"/>
          <w:marBottom w:val="225"/>
          <w:divBdr>
            <w:top w:val="none" w:sz="0" w:space="0" w:color="auto"/>
            <w:left w:val="none" w:sz="0" w:space="0" w:color="auto"/>
            <w:bottom w:val="none" w:sz="0" w:space="0" w:color="auto"/>
            <w:right w:val="none" w:sz="0" w:space="0" w:color="auto"/>
          </w:divBdr>
        </w:div>
      </w:divsChild>
    </w:div>
    <w:div w:id="205739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1449</Words>
  <Characters>8265</Characters>
  <Application>Microsoft Office Word</Application>
  <DocSecurity>0</DocSecurity>
  <Lines>68</Lines>
  <Paragraphs>19</Paragraphs>
  <ScaleCrop>false</ScaleCrop>
  <HeadingPairs>
    <vt:vector size="4" baseType="variant">
      <vt:variant>
        <vt:lpstr>Naslov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Porok</dc:creator>
  <cp:keywords/>
  <dc:description/>
  <cp:lastModifiedBy>Maja Kovač</cp:lastModifiedBy>
  <cp:revision>2</cp:revision>
  <dcterms:created xsi:type="dcterms:W3CDTF">2022-01-17T14:08:00Z</dcterms:created>
  <dcterms:modified xsi:type="dcterms:W3CDTF">2022-01-17T14:08:00Z</dcterms:modified>
</cp:coreProperties>
</file>