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FB32" w14:textId="67841C6B" w:rsidR="00273187" w:rsidRPr="00386158" w:rsidRDefault="00273187" w:rsidP="009E0EB0">
      <w:pPr>
        <w:pStyle w:val="masterpagina"/>
        <w:rPr>
          <w:sz w:val="20"/>
          <w:szCs w:val="20"/>
        </w:rPr>
      </w:pPr>
    </w:p>
    <w:p w14:paraId="686678FD" w14:textId="77777777" w:rsidR="00273187" w:rsidRPr="00B53070" w:rsidRDefault="00273187" w:rsidP="00273187">
      <w:pPr>
        <w:spacing w:line="276" w:lineRule="auto"/>
        <w:rPr>
          <w:rFonts w:ascii="Arial" w:hAnsi="Arial" w:cs="Arial"/>
          <w:sz w:val="22"/>
          <w:szCs w:val="22"/>
        </w:rPr>
      </w:pPr>
    </w:p>
    <w:p w14:paraId="3E3C7B38" w14:textId="77777777" w:rsidR="00273187" w:rsidRDefault="00273187" w:rsidP="0027318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DB050BC" wp14:editId="20163EC0">
            <wp:extent cx="3531870" cy="1774578"/>
            <wp:effectExtent l="19050" t="0" r="0" b="0"/>
            <wp:docPr id="2" name="Slika 1" descr="C:\Users\Marina\Documents\BG\BG1in2\67. BG2_2021_Tugo Šušnik\BG 45 let 01 - ve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ocuments\BG\BG1in2\67. BG2_2021_Tugo Šušnik\BG 45 let 01 - vel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193" cy="177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FF01B" w14:textId="551A12AC" w:rsidR="00273187" w:rsidRPr="00BE3B0D" w:rsidRDefault="00EE6883" w:rsidP="00BE3B0D">
      <w:pPr>
        <w:jc w:val="center"/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</w:pPr>
      <w:r w:rsidRPr="00755EEF"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  <w:t xml:space="preserve">Bežigrajska galerija </w:t>
      </w:r>
      <w:r w:rsidR="00E03D8C">
        <w:rPr>
          <w:rFonts w:ascii="Century Gothic" w:eastAsia="Microsoft JhengHei" w:hAnsi="Century Gothic" w:cs="Microsoft Tai Le"/>
          <w:b/>
          <w:color w:val="7F7F7F" w:themeColor="text1" w:themeTint="80"/>
          <w:sz w:val="18"/>
          <w:szCs w:val="18"/>
        </w:rPr>
        <w:t>2</w:t>
      </w:r>
    </w:p>
    <w:p w14:paraId="6ABB55F9" w14:textId="197FECCE" w:rsidR="008D2711" w:rsidRPr="00EE6883" w:rsidRDefault="008D2711" w:rsidP="00273187">
      <w:pPr>
        <w:rPr>
          <w:rFonts w:ascii="Arial" w:hAnsi="Arial" w:cs="Arial"/>
          <w:sz w:val="18"/>
          <w:szCs w:val="18"/>
        </w:rPr>
      </w:pPr>
    </w:p>
    <w:p w14:paraId="7325A39F" w14:textId="77777777" w:rsidR="00C02501" w:rsidRDefault="00C02501" w:rsidP="000732AD">
      <w:pPr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4F06F120" w14:textId="77777777" w:rsidR="00082B37" w:rsidRDefault="00082B37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</w:p>
    <w:p w14:paraId="32E3AA76" w14:textId="30A3E010" w:rsidR="000F2B01" w:rsidRPr="00604965" w:rsidRDefault="00273187" w:rsidP="001A04BF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</w:pP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SPOROČILO ZA JAVNOST                                 </w:t>
      </w:r>
      <w:r w:rsidR="00D30CC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</w:t>
      </w:r>
      <w:r w:rsidR="00811746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</w:t>
      </w:r>
      <w:r w:rsidR="00F077A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</w:t>
      </w:r>
      <w:r w:rsidR="00811746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</w:t>
      </w:r>
      <w:r w:rsidR="00D30CC1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</w:t>
      </w:r>
      <w:r w:rsidR="001A04BF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                       </w:t>
      </w:r>
      <w:r w:rsidR="007C6FFD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  </w:t>
      </w:r>
      <w:r w:rsidR="00DC4CE4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četrtek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, </w:t>
      </w:r>
      <w:r w:rsidR="00DC4CE4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8</w:t>
      </w:r>
      <w:r w:rsidR="002272C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.</w:t>
      </w:r>
      <w:r w:rsidR="009D52E4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 xml:space="preserve"> </w:t>
      </w:r>
      <w:r w:rsidR="00DC4CE4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5</w:t>
      </w:r>
      <w:r w:rsidRPr="00604965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. 202</w:t>
      </w:r>
      <w:r w:rsidR="00F077A2">
        <w:rPr>
          <w:rFonts w:ascii="Century Gothic" w:hAnsi="Century Gothic" w:cs="Arial"/>
          <w:b/>
          <w:bCs/>
          <w:color w:val="595959" w:themeColor="text1" w:themeTint="A6"/>
          <w:sz w:val="18"/>
          <w:szCs w:val="18"/>
        </w:rPr>
        <w:t>5</w:t>
      </w:r>
    </w:p>
    <w:p w14:paraId="05AA1E9C" w14:textId="65F50ACE" w:rsidR="005A009A" w:rsidRDefault="00F53892" w:rsidP="000F2B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669BE">
        <w:rPr>
          <w:rFonts w:ascii="Arial" w:hAnsi="Arial" w:cs="Arial"/>
          <w:sz w:val="20"/>
          <w:szCs w:val="20"/>
        </w:rPr>
        <w:t xml:space="preserve"> </w:t>
      </w:r>
    </w:p>
    <w:p w14:paraId="3A811D3E" w14:textId="77777777" w:rsidR="00C02501" w:rsidRPr="000F2B01" w:rsidRDefault="00C02501" w:rsidP="000F2B01">
      <w:pPr>
        <w:rPr>
          <w:rFonts w:ascii="Arial" w:hAnsi="Arial" w:cs="Arial"/>
          <w:sz w:val="20"/>
          <w:szCs w:val="20"/>
        </w:rPr>
      </w:pPr>
    </w:p>
    <w:p w14:paraId="6A576728" w14:textId="77777777" w:rsidR="00676A62" w:rsidRDefault="00043457" w:rsidP="00B61A8A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</w:pPr>
      <w:r w:rsidRPr="00EE6883">
        <w:rPr>
          <w:rFonts w:ascii="Arial" w:hAnsi="Arial" w:cs="Arial"/>
          <w:b/>
          <w:noProof/>
          <w:color w:val="595959" w:themeColor="text1" w:themeTint="A6"/>
          <w:sz w:val="22"/>
          <w:szCs w:val="22"/>
        </w:rPr>
        <w:br/>
      </w:r>
    </w:p>
    <w:p w14:paraId="5AF16799" w14:textId="3AF529F5" w:rsidR="00273187" w:rsidRPr="00DF6EDB" w:rsidRDefault="009057EC" w:rsidP="00B61A8A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</w:pP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V</w:t>
      </w:r>
      <w:r w:rsidR="00043457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ljudno vab</w:t>
      </w:r>
      <w:r w:rsidR="00EE6883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ljeni </w:t>
      </w: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na o</w:t>
      </w:r>
      <w:r w:rsidR="007D4F33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>gled</w:t>
      </w:r>
      <w:r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 razstave</w:t>
      </w:r>
      <w:r w:rsidR="00B8560E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t xml:space="preserve"> </w:t>
      </w:r>
      <w:r w:rsidR="00133618" w:rsidRPr="009E0EB0">
        <w:rPr>
          <w:rFonts w:ascii="Century Gothic" w:hAnsi="Century Gothic" w:cs="Arial"/>
          <w:b/>
          <w:noProof/>
          <w:color w:val="595959" w:themeColor="text1" w:themeTint="A6"/>
          <w:sz w:val="22"/>
          <w:szCs w:val="22"/>
        </w:rPr>
        <w:br/>
      </w:r>
    </w:p>
    <w:p w14:paraId="70DC6B0D" w14:textId="17E46FC1" w:rsidR="004912FE" w:rsidRPr="00DF6EDB" w:rsidRDefault="00DC4CE4" w:rsidP="00F077A2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</w:pPr>
      <w:r>
        <w:rPr>
          <w:rFonts w:ascii="Century Gothic" w:hAnsi="Century Gothic" w:cs="Arial"/>
          <w:b/>
          <w:color w:val="FFFFFF" w:themeColor="background1"/>
          <w:sz w:val="28"/>
          <w:szCs w:val="28"/>
        </w:rPr>
        <w:t xml:space="preserve">Izidor Urbančič </w:t>
      </w:r>
      <w:r>
        <w:rPr>
          <w:rFonts w:ascii="Century Gothic" w:hAnsi="Century Gothic" w:cs="Arial"/>
          <w:b/>
          <w:color w:val="FFFFFF" w:themeColor="background1"/>
          <w:sz w:val="28"/>
          <w:szCs w:val="28"/>
        </w:rPr>
        <w:br/>
      </w:r>
      <w:r w:rsidRPr="00DC4CE4">
        <w:rPr>
          <w:rFonts w:ascii="Century Gothic" w:hAnsi="Century Gothic" w:cs="Arial"/>
          <w:b/>
          <w:color w:val="FFFFFF" w:themeColor="background1"/>
        </w:rPr>
        <w:t>(1925</w:t>
      </w:r>
      <w:r w:rsidRPr="00DC4CE4">
        <w:rPr>
          <w:rFonts w:ascii="Century Gothic" w:hAnsi="Century Gothic" w:cs="Arial"/>
          <w:b/>
          <w:noProof/>
          <w:color w:val="EEECE1" w:themeColor="background2"/>
        </w:rPr>
        <w:t>–2000)</w:t>
      </w:r>
      <w:r w:rsidR="00DF6EDB" w:rsidRPr="00DF6EDB">
        <w:rPr>
          <w:rFonts w:ascii="Century Gothic" w:hAnsi="Century Gothic" w:cs="Arial"/>
          <w:b/>
          <w:noProof/>
          <w:color w:val="EEECE1" w:themeColor="background2"/>
          <w:sz w:val="28"/>
          <w:szCs w:val="28"/>
        </w:rPr>
        <w:br/>
      </w:r>
      <w:r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>Nad obzorji</w:t>
      </w:r>
      <w:r w:rsidR="00E03D8C"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 xml:space="preserve"> </w:t>
      </w:r>
      <w:r w:rsidR="00DF6EDB" w:rsidRPr="00DF6EDB"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>• </w:t>
      </w:r>
      <w:r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 xml:space="preserve">Retrospektivna razstava </w:t>
      </w:r>
      <w:r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br/>
        <w:t>Risbe, s</w:t>
      </w:r>
      <w:r w:rsidR="00E03D8C"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 xml:space="preserve">like in </w:t>
      </w:r>
      <w:r>
        <w:rPr>
          <w:rFonts w:ascii="Century Gothic" w:hAnsi="Century Gothic" w:cs="Arial"/>
          <w:b/>
          <w:noProof/>
          <w:color w:val="EEECE1" w:themeColor="background2"/>
          <w:sz w:val="26"/>
          <w:szCs w:val="26"/>
        </w:rPr>
        <w:t>kipi</w:t>
      </w:r>
    </w:p>
    <w:p w14:paraId="6DCB38DF" w14:textId="77777777" w:rsidR="00B87F3F" w:rsidRPr="00DF6EDB" w:rsidRDefault="00B87F3F" w:rsidP="00B87F3F">
      <w:pPr>
        <w:shd w:val="clear" w:color="auto" w:fill="E36C0A"/>
        <w:spacing w:line="276" w:lineRule="auto"/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</w:pPr>
    </w:p>
    <w:p w14:paraId="44853981" w14:textId="42FCD48C" w:rsidR="00273187" w:rsidRPr="00DF6EDB" w:rsidRDefault="00E03D8C" w:rsidP="00B87F3F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</w:pPr>
      <w:r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1</w:t>
      </w:r>
      <w:r w:rsidR="00DC4CE4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5</w:t>
      </w:r>
      <w:r w:rsidR="00811746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BE3B0D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ma</w:t>
      </w:r>
      <w:r w:rsidR="00DC4CE4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j</w:t>
      </w:r>
      <w:r w:rsidR="00D541B2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273187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–</w:t>
      </w:r>
      <w:r w:rsidR="00D541B2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DC4CE4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2</w:t>
      </w:r>
      <w:r w:rsidR="00BE3B0D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5</w:t>
      </w:r>
      <w:r w:rsidR="002F759A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.</w:t>
      </w:r>
      <w:r w:rsidR="00811746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 </w:t>
      </w:r>
      <w:r w:rsidR="00DC4CE4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 xml:space="preserve">junij </w:t>
      </w:r>
      <w:r w:rsidR="00273187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202</w:t>
      </w:r>
      <w:r w:rsidR="00F077A2" w:rsidRPr="00DF6EDB">
        <w:rPr>
          <w:rFonts w:ascii="Century Gothic" w:hAnsi="Century Gothic" w:cs="Arial"/>
          <w:b/>
          <w:noProof/>
          <w:color w:val="EEECE1" w:themeColor="background2"/>
          <w:sz w:val="22"/>
          <w:szCs w:val="22"/>
        </w:rPr>
        <w:t>5</w:t>
      </w:r>
    </w:p>
    <w:p w14:paraId="45FBE1E7" w14:textId="77777777" w:rsidR="00273187" w:rsidRPr="009E0EB0" w:rsidRDefault="00273187" w:rsidP="00B61A8A">
      <w:pPr>
        <w:shd w:val="clear" w:color="auto" w:fill="E36C0A"/>
        <w:spacing w:line="276" w:lineRule="auto"/>
        <w:jc w:val="center"/>
        <w:rPr>
          <w:rFonts w:ascii="Century Gothic" w:hAnsi="Century Gothic" w:cs="Arial"/>
          <w:b/>
          <w:i/>
          <w:noProof/>
          <w:color w:val="EEECE1" w:themeColor="background2"/>
          <w:sz w:val="26"/>
          <w:szCs w:val="26"/>
        </w:rPr>
      </w:pPr>
    </w:p>
    <w:p w14:paraId="6B16452A" w14:textId="77777777" w:rsidR="007B5E21" w:rsidRPr="009E0EB0" w:rsidRDefault="007B5E21" w:rsidP="00B61A8A">
      <w:pPr>
        <w:shd w:val="clear" w:color="auto" w:fill="595959" w:themeFill="text1" w:themeFillTint="A6"/>
        <w:spacing w:line="276" w:lineRule="auto"/>
        <w:jc w:val="center"/>
        <w:rPr>
          <w:rFonts w:ascii="Century Gothic" w:hAnsi="Century Gothic" w:cs="Arial"/>
          <w:noProof/>
          <w:color w:val="EEECE1" w:themeColor="background2"/>
          <w:sz w:val="20"/>
          <w:szCs w:val="20"/>
        </w:rPr>
      </w:pPr>
    </w:p>
    <w:p w14:paraId="50684BD3" w14:textId="2ACF6795" w:rsidR="00273187" w:rsidRPr="009E0EB0" w:rsidRDefault="006C74ED" w:rsidP="004912FE">
      <w:pPr>
        <w:shd w:val="clear" w:color="auto" w:fill="595959" w:themeFill="text1" w:themeFillTint="A6"/>
        <w:spacing w:line="276" w:lineRule="auto"/>
        <w:jc w:val="center"/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</w:pPr>
      <w:r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Odprtje razstave</w:t>
      </w:r>
      <w:r w:rsidR="004912FE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 bo v</w:t>
      </w:r>
      <w:r w:rsidR="002709D4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 </w:t>
      </w:r>
      <w:r w:rsidR="00DC4CE4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četrtek</w:t>
      </w:r>
      <w:r w:rsidR="00EE6883" w:rsidRPr="009E0EB0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, </w:t>
      </w:r>
      <w:r w:rsidR="00E03D8C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1</w:t>
      </w:r>
      <w:r w:rsidR="00DC4CE4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5</w:t>
      </w:r>
      <w:r w:rsidR="007B5E21" w:rsidRPr="009E0EB0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. </w:t>
      </w:r>
      <w:r w:rsidR="00BE3B0D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ma</w:t>
      </w:r>
      <w:r w:rsidR="00DC4CE4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j</w:t>
      </w:r>
      <w:r w:rsidR="00BE3B0D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a </w:t>
      </w:r>
      <w:r w:rsidR="007B5E21" w:rsidRPr="009E0EB0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202</w:t>
      </w:r>
      <w:r w:rsidR="00F077A2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5</w:t>
      </w:r>
      <w:r w:rsidR="0022241A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, </w:t>
      </w:r>
      <w:r w:rsidR="006D3D67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o</w:t>
      </w:r>
      <w:r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b</w:t>
      </w:r>
      <w:r w:rsidR="006D3D67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 1</w:t>
      </w:r>
      <w:r w:rsidR="009C2693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8</w:t>
      </w:r>
      <w:r w:rsidR="006D3D67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.</w:t>
      </w:r>
      <w:r w:rsidR="00835F3A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 xml:space="preserve"> uri</w:t>
      </w:r>
      <w:r w:rsidR="007C6AAE" w:rsidRPr="009E0EB0">
        <w:rPr>
          <w:rFonts w:ascii="Century Gothic" w:hAnsi="Century Gothic" w:cs="Arial"/>
          <w:b/>
          <w:noProof/>
          <w:color w:val="EEECE1" w:themeColor="background2"/>
          <w:sz w:val="20"/>
          <w:szCs w:val="20"/>
        </w:rPr>
        <w:t>.</w:t>
      </w:r>
    </w:p>
    <w:p w14:paraId="4C31C953" w14:textId="77777777" w:rsidR="007B5E21" w:rsidRPr="004135DE" w:rsidRDefault="007B5E21" w:rsidP="00B61A8A">
      <w:pPr>
        <w:shd w:val="clear" w:color="auto" w:fill="595959" w:themeFill="text1" w:themeFillTint="A6"/>
        <w:spacing w:line="276" w:lineRule="auto"/>
        <w:jc w:val="center"/>
        <w:rPr>
          <w:rFonts w:ascii="Arial" w:hAnsi="Arial" w:cs="Arial"/>
          <w:noProof/>
          <w:color w:val="EEECE1" w:themeColor="background2"/>
          <w:sz w:val="22"/>
          <w:szCs w:val="22"/>
        </w:rPr>
      </w:pPr>
    </w:p>
    <w:p w14:paraId="3FCE16C8" w14:textId="579BBBC6" w:rsidR="00C85B0C" w:rsidRDefault="00C85B0C" w:rsidP="00C85B0C"/>
    <w:p w14:paraId="4A5AD6F5" w14:textId="77777777" w:rsidR="00BE3B0D" w:rsidRDefault="00BE3B0D" w:rsidP="00BE3B0D">
      <w:pPr>
        <w:rPr>
          <w:rFonts w:ascii="Arial" w:hAnsi="Arial" w:cs="Arial"/>
        </w:rPr>
      </w:pPr>
    </w:p>
    <w:p w14:paraId="1CDB0BEC" w14:textId="77777777" w:rsidR="00AC6E4C" w:rsidRDefault="00AC6E4C" w:rsidP="0028546D">
      <w:pPr>
        <w:rPr>
          <w:rFonts w:ascii="Arial" w:hAnsi="Arial" w:cs="Arial"/>
        </w:rPr>
      </w:pPr>
      <w:bookmarkStart w:id="0" w:name="_Hlk191649221"/>
    </w:p>
    <w:p w14:paraId="63D9C516" w14:textId="674C4078" w:rsidR="00DC4CE4" w:rsidRDefault="00DC4CE4" w:rsidP="009A18B8">
      <w:pPr>
        <w:spacing w:line="276" w:lineRule="auto"/>
        <w:rPr>
          <w:rFonts w:ascii="Arial" w:hAnsi="Arial" w:cs="Arial"/>
        </w:rPr>
      </w:pPr>
      <w:r w:rsidRPr="00291E51">
        <w:rPr>
          <w:rFonts w:ascii="Arial" w:hAnsi="Arial" w:cs="Arial"/>
        </w:rPr>
        <w:t xml:space="preserve">Pregledna razstava </w:t>
      </w:r>
      <w:r w:rsidR="00E20A6A">
        <w:rPr>
          <w:rFonts w:ascii="Arial" w:hAnsi="Arial" w:cs="Arial"/>
        </w:rPr>
        <w:t>p</w:t>
      </w:r>
      <w:r w:rsidR="00E20A6A" w:rsidRPr="00291E51">
        <w:rPr>
          <w:rFonts w:ascii="Arial" w:hAnsi="Arial" w:cs="Arial"/>
        </w:rPr>
        <w:t>redstavlj</w:t>
      </w:r>
      <w:r w:rsidR="00E20A6A">
        <w:rPr>
          <w:rFonts w:ascii="Arial" w:hAnsi="Arial" w:cs="Arial"/>
        </w:rPr>
        <w:t xml:space="preserve">a </w:t>
      </w:r>
      <w:r w:rsidR="00E20A6A" w:rsidRPr="00291E51">
        <w:rPr>
          <w:rFonts w:ascii="Arial" w:hAnsi="Arial" w:cs="Arial"/>
        </w:rPr>
        <w:t xml:space="preserve">izbrana dela slikarja, kiparja in pedagoga, ki je uvedel svojevrstno </w:t>
      </w:r>
      <w:proofErr w:type="spellStart"/>
      <w:r w:rsidR="00E20A6A" w:rsidRPr="00291E51">
        <w:rPr>
          <w:rFonts w:ascii="Arial" w:hAnsi="Arial" w:cs="Arial"/>
        </w:rPr>
        <w:t>intimistično</w:t>
      </w:r>
      <w:proofErr w:type="spellEnd"/>
      <w:r w:rsidR="00E20A6A" w:rsidRPr="00291E51">
        <w:rPr>
          <w:rFonts w:ascii="Arial" w:hAnsi="Arial" w:cs="Arial"/>
        </w:rPr>
        <w:t xml:space="preserve"> smer v likovni umetnosti</w:t>
      </w:r>
      <w:r w:rsidR="00D541B2">
        <w:rPr>
          <w:rFonts w:ascii="Arial" w:hAnsi="Arial" w:cs="Arial"/>
        </w:rPr>
        <w:t xml:space="preserve"> in</w:t>
      </w:r>
      <w:r w:rsidR="00E20A6A">
        <w:rPr>
          <w:rFonts w:ascii="Arial" w:hAnsi="Arial" w:cs="Arial"/>
        </w:rPr>
        <w:t xml:space="preserve"> </w:t>
      </w:r>
      <w:r w:rsidRPr="00291E51">
        <w:rPr>
          <w:rFonts w:ascii="Arial" w:hAnsi="Arial" w:cs="Arial"/>
        </w:rPr>
        <w:t>sodi v niz</w:t>
      </w:r>
      <w:r w:rsidR="00E20A6A">
        <w:rPr>
          <w:rFonts w:ascii="Arial" w:hAnsi="Arial" w:cs="Arial"/>
        </w:rPr>
        <w:t xml:space="preserve"> </w:t>
      </w:r>
      <w:r w:rsidRPr="00291E51">
        <w:rPr>
          <w:rFonts w:ascii="Arial" w:hAnsi="Arial" w:cs="Arial"/>
        </w:rPr>
        <w:t>spominsko</w:t>
      </w:r>
      <w:r w:rsidR="00E20A6A">
        <w:rPr>
          <w:rFonts w:ascii="Arial" w:hAnsi="Arial" w:cs="Arial"/>
        </w:rPr>
        <w:t xml:space="preserve"> </w:t>
      </w:r>
      <w:r w:rsidRPr="00291E51">
        <w:rPr>
          <w:rFonts w:ascii="Arial" w:hAnsi="Arial" w:cs="Arial"/>
        </w:rPr>
        <w:t>posmrtnih likovnih razstav manj znanih del slovenskih avtoric in avtorjev</w:t>
      </w:r>
      <w:r w:rsidR="00E20A6A">
        <w:rPr>
          <w:rFonts w:ascii="Arial" w:hAnsi="Arial" w:cs="Arial"/>
        </w:rPr>
        <w:t xml:space="preserve">. </w:t>
      </w:r>
    </w:p>
    <w:p w14:paraId="4287200E" w14:textId="00BDADA7" w:rsidR="009A18B8" w:rsidRDefault="00DC4CE4" w:rsidP="009A18B8">
      <w:pPr>
        <w:spacing w:line="276" w:lineRule="auto"/>
        <w:rPr>
          <w:rFonts w:ascii="Arial" w:hAnsi="Arial" w:cs="Arial"/>
        </w:rPr>
      </w:pPr>
      <w:r w:rsidRPr="00BF3D78">
        <w:rPr>
          <w:rFonts w:ascii="Arial" w:hAnsi="Arial" w:cs="Arial"/>
        </w:rPr>
        <w:t>Izidor Urbančič, ki je svoje umetniške izraznosti dosegel predvsem na področju slikarstva in kiparstva</w:t>
      </w:r>
      <w:r>
        <w:rPr>
          <w:rFonts w:ascii="Arial" w:hAnsi="Arial" w:cs="Arial"/>
        </w:rPr>
        <w:t xml:space="preserve">, je z različnimi </w:t>
      </w:r>
      <w:r w:rsidRPr="00E02934">
        <w:rPr>
          <w:rFonts w:ascii="Arial" w:hAnsi="Arial" w:cs="Arial"/>
        </w:rPr>
        <w:t>pristopi pomembno zaznamoval svoje ustvarjalno delo tudi z risbo in grafiko.</w:t>
      </w:r>
      <w:r>
        <w:rPr>
          <w:rFonts w:ascii="Arial" w:hAnsi="Arial" w:cs="Arial"/>
        </w:rPr>
        <w:t xml:space="preserve"> V</w:t>
      </w:r>
      <w:r w:rsidRPr="00BF3D78">
        <w:rPr>
          <w:rFonts w:ascii="Arial" w:hAnsi="Arial" w:cs="Arial"/>
        </w:rPr>
        <w:t xml:space="preserve"> petdesetih letih minulega stoletja</w:t>
      </w:r>
      <w:r>
        <w:rPr>
          <w:rFonts w:ascii="Arial" w:hAnsi="Arial" w:cs="Arial"/>
        </w:rPr>
        <w:t xml:space="preserve">, ko se je povsem posvetil slikarstvu, ga </w:t>
      </w:r>
      <w:r w:rsidRPr="00737FF6">
        <w:rPr>
          <w:rFonts w:ascii="Arial" w:hAnsi="Arial" w:cs="Arial"/>
        </w:rPr>
        <w:t xml:space="preserve">prepoznamo </w:t>
      </w:r>
      <w:r>
        <w:rPr>
          <w:rFonts w:ascii="Arial" w:hAnsi="Arial" w:cs="Arial"/>
        </w:rPr>
        <w:t>po</w:t>
      </w:r>
      <w:r w:rsidRPr="00BF3D78">
        <w:rPr>
          <w:rFonts w:ascii="Arial" w:hAnsi="Arial" w:cs="Arial"/>
        </w:rPr>
        <w:t xml:space="preserve"> intimnih, magičnih </w:t>
      </w:r>
      <w:r>
        <w:rPr>
          <w:rFonts w:ascii="Arial" w:hAnsi="Arial" w:cs="Arial"/>
        </w:rPr>
        <w:t>in</w:t>
      </w:r>
      <w:r w:rsidRPr="00BF3D78">
        <w:rPr>
          <w:rFonts w:ascii="Arial" w:hAnsi="Arial" w:cs="Arial"/>
        </w:rPr>
        <w:t xml:space="preserve"> simboličnih slik</w:t>
      </w:r>
      <w:r>
        <w:rPr>
          <w:rFonts w:ascii="Arial" w:hAnsi="Arial" w:cs="Arial"/>
        </w:rPr>
        <w:t>arskih podobah</w:t>
      </w:r>
      <w:r w:rsidRPr="00BF3D78">
        <w:rPr>
          <w:rFonts w:ascii="Arial" w:hAnsi="Arial" w:cs="Arial"/>
        </w:rPr>
        <w:t>, pogostoma s trpko sporočilnostjo</w:t>
      </w:r>
      <w:r>
        <w:rPr>
          <w:rFonts w:ascii="Arial" w:hAnsi="Arial" w:cs="Arial"/>
        </w:rPr>
        <w:t xml:space="preserve">. </w:t>
      </w:r>
      <w:r w:rsidR="009A18B8" w:rsidRPr="0035408D">
        <w:rPr>
          <w:rFonts w:ascii="Arial" w:hAnsi="Arial" w:cs="Arial"/>
        </w:rPr>
        <w:t>V začetku osemdesetih let prejšnjega stoletja začne ustvarjati tudi kipe.</w:t>
      </w:r>
      <w:r w:rsidR="009A18B8">
        <w:rPr>
          <w:rFonts w:ascii="Arial" w:hAnsi="Arial" w:cs="Arial"/>
        </w:rPr>
        <w:t xml:space="preserve"> </w:t>
      </w:r>
      <w:r w:rsidR="009A18B8" w:rsidRPr="00924AE1">
        <w:rPr>
          <w:rFonts w:ascii="Arial" w:hAnsi="Arial" w:cs="Arial"/>
        </w:rPr>
        <w:t>Z izbiro novih materialov</w:t>
      </w:r>
      <w:r w:rsidR="009A18B8">
        <w:rPr>
          <w:rFonts w:ascii="Arial" w:hAnsi="Arial" w:cs="Arial"/>
        </w:rPr>
        <w:t>,</w:t>
      </w:r>
      <w:r w:rsidR="009A18B8" w:rsidRPr="00924AE1">
        <w:rPr>
          <w:rFonts w:ascii="Arial" w:hAnsi="Arial" w:cs="Arial"/>
        </w:rPr>
        <w:t xml:space="preserve"> se usmeri v oblikovanje male plastike in se izrazi v značilnih razgibanih in iskrivo razigranih kipih</w:t>
      </w:r>
      <w:r w:rsidR="009A18B8" w:rsidRPr="00DD202A">
        <w:rPr>
          <w:rFonts w:ascii="Arial" w:hAnsi="Arial" w:cs="Arial"/>
        </w:rPr>
        <w:t>.</w:t>
      </w:r>
    </w:p>
    <w:p w14:paraId="7015FEAB" w14:textId="54E58151" w:rsidR="004B7CE3" w:rsidRDefault="004B7CE3" w:rsidP="009A18B8">
      <w:pPr>
        <w:spacing w:line="276" w:lineRule="auto"/>
        <w:rPr>
          <w:rFonts w:ascii="Arial" w:hAnsi="Arial" w:cs="Arial"/>
        </w:rPr>
      </w:pPr>
    </w:p>
    <w:p w14:paraId="5CAE2CC2" w14:textId="27F09606" w:rsidR="007360B0" w:rsidRPr="007360B0" w:rsidRDefault="0097014A" w:rsidP="0097014A">
      <w:pPr>
        <w:spacing w:line="276" w:lineRule="auto"/>
        <w:rPr>
          <w:rFonts w:ascii="Arial" w:hAnsi="Arial" w:cs="Arial"/>
        </w:rPr>
      </w:pPr>
      <w:r w:rsidRPr="002E243A">
        <w:rPr>
          <w:rFonts w:ascii="Arial" w:hAnsi="Arial" w:cs="Arial"/>
          <w:b/>
          <w:bCs/>
        </w:rPr>
        <w:lastRenderedPageBreak/>
        <w:t>Izidor Urbančič</w:t>
      </w:r>
      <w:r w:rsidRPr="002E243A">
        <w:rPr>
          <w:rFonts w:ascii="Arial" w:hAnsi="Arial" w:cs="Arial"/>
        </w:rPr>
        <w:t xml:space="preserve"> se je rodil  4. aprila 1925 v Ljubljani. Leta 1951 je diplomiral na Likovni akademiji v Ljubljani (slikarstvo) in se vpisal na specialko za slikarstvo (prof. Gabrijel Stupica), ki jo konča leta 1953.</w:t>
      </w:r>
      <w:r>
        <w:rPr>
          <w:rFonts w:ascii="Arial" w:hAnsi="Arial" w:cs="Arial"/>
        </w:rPr>
        <w:t xml:space="preserve"> </w:t>
      </w:r>
      <w:r w:rsidRPr="002E243A">
        <w:rPr>
          <w:rFonts w:ascii="Arial" w:hAnsi="Arial" w:cs="Arial"/>
        </w:rPr>
        <w:t xml:space="preserve">Študijsko je potoval v Francijo (1955) in Italijo (1956). </w:t>
      </w:r>
      <w:r>
        <w:rPr>
          <w:rFonts w:ascii="Arial" w:hAnsi="Arial" w:cs="Arial"/>
        </w:rPr>
        <w:br/>
      </w:r>
      <w:r w:rsidRPr="002E243A">
        <w:rPr>
          <w:rFonts w:ascii="Arial" w:hAnsi="Arial" w:cs="Arial"/>
        </w:rPr>
        <w:t xml:space="preserve">Kot likovni pedagog je poučeval likovno vzgojo na gimnaziji v Zagorju ob Savi, na nižji gimnaziji v Polju pri Ljubljani in na Srednji </w:t>
      </w:r>
      <w:proofErr w:type="spellStart"/>
      <w:r w:rsidRPr="002E243A">
        <w:rPr>
          <w:rFonts w:ascii="Arial" w:hAnsi="Arial" w:cs="Arial"/>
        </w:rPr>
        <w:t>aranžerski</w:t>
      </w:r>
      <w:proofErr w:type="spellEnd"/>
      <w:r w:rsidRPr="002E243A">
        <w:rPr>
          <w:rFonts w:ascii="Arial" w:hAnsi="Arial" w:cs="Arial"/>
        </w:rPr>
        <w:t xml:space="preserve"> šoli, Šolski center za blagovni promet v Ljubljani in na Univerzi za tretje življenjsko obdobje v Ljubljani. </w:t>
      </w:r>
      <w:r>
        <w:rPr>
          <w:rFonts w:ascii="Arial" w:hAnsi="Arial" w:cs="Arial"/>
        </w:rPr>
        <w:br/>
      </w:r>
      <w:r w:rsidRPr="002E243A">
        <w:rPr>
          <w:rFonts w:ascii="Arial" w:hAnsi="Arial" w:cs="Arial"/>
        </w:rPr>
        <w:t xml:space="preserve">Razstavljal je na številnih razstavah doma in v tujini. Sodeloval je na številnih slikarskih </w:t>
      </w:r>
      <w:r>
        <w:rPr>
          <w:rFonts w:ascii="Arial" w:hAnsi="Arial" w:cs="Arial"/>
        </w:rPr>
        <w:t>(</w:t>
      </w:r>
      <w:r w:rsidRPr="002E243A">
        <w:rPr>
          <w:rFonts w:ascii="Arial" w:hAnsi="Arial" w:cs="Arial"/>
        </w:rPr>
        <w:t>Prilepu (1955), Izlakah (1963, 1973), Novem Pazarju (1976)</w:t>
      </w:r>
      <w:r>
        <w:rPr>
          <w:rFonts w:ascii="Arial" w:hAnsi="Arial" w:cs="Arial"/>
        </w:rPr>
        <w:t>,</w:t>
      </w:r>
      <w:r w:rsidRPr="002E243A">
        <w:rPr>
          <w:rFonts w:ascii="Arial" w:hAnsi="Arial" w:cs="Arial"/>
        </w:rPr>
        <w:t xml:space="preserve"> Ribnici (1985, 1986</w:t>
      </w:r>
      <w:r w:rsidR="00CE79B9">
        <w:rPr>
          <w:rFonts w:ascii="Arial" w:hAnsi="Arial" w:cs="Arial"/>
        </w:rPr>
        <w:t xml:space="preserve">) </w:t>
      </w:r>
      <w:r w:rsidRPr="002E243A">
        <w:rPr>
          <w:rFonts w:ascii="Arial" w:hAnsi="Arial" w:cs="Arial"/>
        </w:rPr>
        <w:t xml:space="preserve">in kiparskih kolonijah doma in v tujini. Ustvarjal je slike, risbe, kipe in grafike. </w:t>
      </w:r>
      <w:r>
        <w:rPr>
          <w:rFonts w:ascii="Arial" w:hAnsi="Arial" w:cs="Arial"/>
        </w:rPr>
        <w:br/>
      </w:r>
      <w:r w:rsidRPr="002E243A">
        <w:rPr>
          <w:rFonts w:ascii="Arial" w:hAnsi="Arial" w:cs="Arial"/>
        </w:rPr>
        <w:t>Umrl je 12. februarja 2000 v Ljubljani</w:t>
      </w:r>
      <w:r>
        <w:rPr>
          <w:rFonts w:ascii="Arial" w:hAnsi="Arial" w:cs="Arial"/>
        </w:rPr>
        <w:t>.</w:t>
      </w:r>
      <w:bookmarkEnd w:id="0"/>
    </w:p>
    <w:p w14:paraId="5B15AD54" w14:textId="797709EE" w:rsidR="00E03D8C" w:rsidRPr="00E03D8C" w:rsidRDefault="00C7333D" w:rsidP="00E03D8C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52D5B0" w14:textId="77777777" w:rsidR="007360B0" w:rsidRPr="007360B0" w:rsidRDefault="000C5560" w:rsidP="007360B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0"/>
          <w:sz w:val="20"/>
          <w:szCs w:val="20"/>
          <w:shd w:val="clear" w:color="auto" w:fill="FFFFFF"/>
        </w:rPr>
        <w:br/>
      </w:r>
      <w:r w:rsidR="007360B0" w:rsidRPr="007360B0">
        <w:rPr>
          <w:rFonts w:ascii="Arial" w:hAnsi="Arial" w:cs="Arial"/>
          <w:b/>
          <w:bCs/>
          <w:sz w:val="20"/>
          <w:szCs w:val="20"/>
        </w:rPr>
        <w:t>Za restavriranje slik se zahvaljujemo Restavratorskemu ateljeju  Bogovčič, Triptih d.o.o, Ljubljana, Škofja Loka</w:t>
      </w:r>
    </w:p>
    <w:p w14:paraId="72F06C1C" w14:textId="37DCAD49" w:rsidR="007360B0" w:rsidRDefault="007360B0" w:rsidP="000C5560">
      <w:pPr>
        <w:rPr>
          <w:rFonts w:ascii="Arial" w:hAnsi="Arial" w:cs="Arial"/>
          <w:b/>
          <w:bCs/>
          <w:color w:val="000000"/>
          <w:spacing w:val="10"/>
          <w:sz w:val="20"/>
          <w:szCs w:val="20"/>
          <w:shd w:val="clear" w:color="auto" w:fill="FFFFFF"/>
        </w:rPr>
      </w:pPr>
    </w:p>
    <w:p w14:paraId="462C97EE" w14:textId="4744884E" w:rsidR="00BE6875" w:rsidRPr="007360B0" w:rsidRDefault="006D3D67" w:rsidP="007360B0">
      <w:pPr>
        <w:rPr>
          <w:rStyle w:val="Krepko"/>
          <w:rFonts w:ascii="Arial" w:hAnsi="Arial" w:cs="Arial"/>
          <w:b w:val="0"/>
          <w:bCs w:val="0"/>
        </w:rPr>
      </w:pPr>
      <w:r w:rsidRPr="006D3D67">
        <w:rPr>
          <w:rFonts w:ascii="Arial" w:hAnsi="Arial" w:cs="Arial"/>
          <w:b/>
          <w:bCs/>
          <w:color w:val="000000"/>
          <w:spacing w:val="10"/>
          <w:sz w:val="20"/>
          <w:szCs w:val="20"/>
          <w:shd w:val="clear" w:color="auto" w:fill="FFFFFF"/>
        </w:rPr>
        <w:t>Kustos razstave: Miloš Bašin</w:t>
      </w:r>
      <w:r w:rsidR="000C5560">
        <w:rPr>
          <w:rFonts w:ascii="Arial" w:hAnsi="Arial" w:cs="Arial"/>
          <w:b/>
          <w:bCs/>
          <w:color w:val="000000"/>
          <w:spacing w:val="10"/>
          <w:sz w:val="20"/>
          <w:szCs w:val="20"/>
          <w:shd w:val="clear" w:color="auto" w:fill="FFFFFF"/>
        </w:rPr>
        <w:br/>
      </w:r>
    </w:p>
    <w:p w14:paraId="492855A5" w14:textId="19EFBA1E" w:rsidR="008E3193" w:rsidRDefault="00ED0090" w:rsidP="006437EC">
      <w:pPr>
        <w:pStyle w:val="Odstavekseznama"/>
        <w:spacing w:line="240" w:lineRule="auto"/>
        <w:ind w:left="0"/>
        <w:rPr>
          <w:rStyle w:val="Krepko"/>
          <w:rFonts w:ascii="Arial" w:hAnsi="Arial" w:cs="Arial"/>
          <w:color w:val="000000"/>
          <w:spacing w:val="10"/>
          <w:sz w:val="20"/>
          <w:szCs w:val="20"/>
          <w:shd w:val="clear" w:color="auto" w:fill="FFFFFF"/>
        </w:rPr>
      </w:pPr>
      <w:bookmarkStart w:id="1" w:name="_Hlk191488528"/>
      <w:r w:rsidRPr="00BE6875">
        <w:rPr>
          <w:rStyle w:val="Krepko"/>
          <w:rFonts w:ascii="Arial" w:hAnsi="Arial" w:cs="Arial"/>
          <w:color w:val="000000"/>
          <w:spacing w:val="10"/>
          <w:sz w:val="20"/>
          <w:szCs w:val="20"/>
          <w:shd w:val="clear" w:color="auto" w:fill="FFFFFF"/>
        </w:rPr>
        <w:t>Projekt je omogočila:</w:t>
      </w:r>
    </w:p>
    <w:p w14:paraId="75A57866" w14:textId="1CC3D84F" w:rsidR="00273187" w:rsidRPr="000C5560" w:rsidRDefault="00707F46" w:rsidP="006437EC">
      <w:pPr>
        <w:pStyle w:val="Odstavekseznama"/>
        <w:spacing w:line="240" w:lineRule="auto"/>
        <w:ind w:left="0"/>
        <w:rPr>
          <w:rFonts w:ascii="Arial" w:hAnsi="Arial" w:cs="Arial"/>
          <w:noProof/>
          <w:color w:val="FFFFFF" w:themeColor="background1"/>
          <w:sz w:val="20"/>
          <w:szCs w:val="20"/>
        </w:rPr>
      </w:pPr>
      <w:r w:rsidRPr="00BE6875">
        <w:rPr>
          <w:rFonts w:ascii="Arial" w:hAnsi="Arial" w:cs="Arial"/>
          <w:noProof/>
          <w:color w:val="FFFFFF" w:themeColor="background1"/>
          <w:sz w:val="20"/>
          <w:szCs w:val="20"/>
        </w:rPr>
        <w:br/>
      </w:r>
      <w:r w:rsidR="00273187" w:rsidRPr="00C85B0C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</w:t>
      </w:r>
      <w:r w:rsidR="006E7313">
        <w:rPr>
          <w:noProof/>
        </w:rPr>
        <w:drawing>
          <wp:inline distT="0" distB="0" distL="0" distR="0" wp14:anchorId="4367F2AE" wp14:editId="2B2DF121">
            <wp:extent cx="3733800" cy="54739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84" cy="5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187" w:rsidRPr="00C85B0C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        </w:t>
      </w:r>
      <w:r w:rsidR="006C19FB">
        <w:rPr>
          <w:rFonts w:ascii="Arial" w:hAnsi="Arial" w:cs="Arial"/>
          <w:noProof/>
          <w:color w:val="FFFFFF" w:themeColor="background1"/>
          <w:sz w:val="20"/>
          <w:szCs w:val="20"/>
        </w:rPr>
        <w:br/>
      </w:r>
      <w:r w:rsidR="00273187" w:rsidRPr="00C85B0C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 Katalog: strani, reprodukcibesedilo, fotografija Mar</w:t>
      </w:r>
    </w:p>
    <w:p w14:paraId="38C54E07" w14:textId="77777777" w:rsidR="00B61A8A" w:rsidRDefault="00B61A8A" w:rsidP="00B61A8A">
      <w:pPr>
        <w:shd w:val="clear" w:color="auto" w:fill="595959" w:themeFill="text1" w:themeFillTint="A6"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07307E3B" w14:textId="44C7BB6E" w:rsidR="00013F1B" w:rsidRPr="00B61A8A" w:rsidRDefault="00273187" w:rsidP="00B61A8A">
      <w:pPr>
        <w:shd w:val="clear" w:color="auto" w:fill="595959" w:themeFill="text1" w:themeFillTint="A6"/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sz w:val="20"/>
          <w:szCs w:val="20"/>
          <w:shd w:val="clear" w:color="auto" w:fill="595959" w:themeFill="text1" w:themeFillTint="A6"/>
        </w:rPr>
      </w:pPr>
      <w:r w:rsidRPr="00F41789">
        <w:rPr>
          <w:rFonts w:ascii="Arial" w:hAnsi="Arial" w:cs="Arial"/>
          <w:noProof/>
          <w:color w:val="EEECE1" w:themeColor="background2"/>
          <w:sz w:val="22"/>
          <w:szCs w:val="22"/>
          <w:shd w:val="clear" w:color="auto" w:fill="595959" w:themeFill="text1" w:themeFillTint="A6"/>
        </w:rPr>
        <w:br/>
      </w:r>
      <w:r w:rsidR="003E292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Razstava v Bežigrajski galeriji </w:t>
      </w:r>
      <w:r w:rsidR="00E03D8C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2</w:t>
      </w:r>
      <w:r w:rsidR="003E292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bo na ogled do </w:t>
      </w:r>
      <w:r w:rsidR="00DC4CE4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2</w:t>
      </w:r>
      <w:r w:rsidR="00B72AA4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5</w:t>
      </w:r>
      <w:r w:rsidR="00AE2B53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.</w:t>
      </w:r>
      <w:r w:rsidR="0081174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DC4CE4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junija </w:t>
      </w:r>
      <w:r w:rsidR="003E292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202</w:t>
      </w:r>
      <w:r w:rsidR="00B72AA4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>5</w:t>
      </w:r>
      <w:r w:rsidR="003E2926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. </w:t>
      </w:r>
      <w:r w:rsidR="00B70CE2">
        <w:rPr>
          <w:rFonts w:ascii="Century Gothic" w:hAnsi="Century Gothic" w:cs="Arial"/>
          <w:b/>
          <w:bCs/>
          <w:iCs/>
          <w:color w:val="FFFFFF" w:themeColor="background1"/>
          <w:sz w:val="20"/>
          <w:szCs w:val="20"/>
          <w:shd w:val="clear" w:color="auto" w:fill="595959" w:themeFill="text1" w:themeFillTint="A6"/>
        </w:rPr>
        <w:br/>
      </w:r>
    </w:p>
    <w:p w14:paraId="6A675DF2" w14:textId="60DC28B6" w:rsidR="00273187" w:rsidRPr="00F41789" w:rsidRDefault="006508AA" w:rsidP="00B61A8A">
      <w:pPr>
        <w:shd w:val="clear" w:color="auto" w:fill="595959" w:themeFill="text1" w:themeFillTint="A6"/>
        <w:spacing w:line="276" w:lineRule="auto"/>
        <w:jc w:val="center"/>
        <w:rPr>
          <w:rFonts w:ascii="Arial" w:hAnsi="Arial" w:cs="Arial"/>
          <w:b/>
          <w:i/>
          <w:noProof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i/>
          <w:noProof/>
          <w:color w:val="FFFFFF" w:themeColor="background1"/>
          <w:sz w:val="22"/>
          <w:szCs w:val="22"/>
        </w:rPr>
        <w:t xml:space="preserve"> </w:t>
      </w:r>
    </w:p>
    <w:p w14:paraId="29F8E12E" w14:textId="77777777" w:rsidR="00B61A8A" w:rsidRDefault="00B61A8A" w:rsidP="00B61A8A">
      <w:pPr>
        <w:shd w:val="clear" w:color="auto" w:fill="E36C0A"/>
        <w:jc w:val="center"/>
        <w:rPr>
          <w:rFonts w:ascii="Arial" w:hAnsi="Arial" w:cs="Arial"/>
          <w:noProof/>
          <w:color w:val="FFFFFF" w:themeColor="background1"/>
          <w:sz w:val="28"/>
          <w:szCs w:val="28"/>
        </w:rPr>
      </w:pPr>
    </w:p>
    <w:p w14:paraId="1A8BF5D1" w14:textId="13DD404F" w:rsidR="00273187" w:rsidRPr="00546FBF" w:rsidRDefault="00273187" w:rsidP="00B61A8A">
      <w:pPr>
        <w:shd w:val="clear" w:color="auto" w:fill="E36C0A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bookmarkStart w:id="2" w:name="_Hlk191488025"/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Miloš Bašin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Vodja in kustos Bežigrajske galerije 1 in 2</w:t>
      </w:r>
    </w:p>
    <w:p w14:paraId="066211CB" w14:textId="2AC4C22C" w:rsidR="00273187" w:rsidRPr="00546FBF" w:rsidRDefault="00273187" w:rsidP="00B61A8A">
      <w:pPr>
        <w:shd w:val="clear" w:color="auto" w:fill="E36C0A"/>
        <w:spacing w:line="276" w:lineRule="auto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T  01 436 69 57 (BG1)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01</w:t>
      </w:r>
      <w:r w:rsidRPr="00546FBF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436  40 57, 01 436 40 58 (BG2)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FAX  01 436 69 58 </w:t>
      </w:r>
      <w:r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Pr="00546FB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M  0</w:t>
      </w:r>
      <w:r w:rsidR="007A74A7">
        <w:rPr>
          <w:rFonts w:ascii="Arial" w:hAnsi="Arial" w:cs="Arial"/>
          <w:b/>
          <w:color w:val="FFFFFF" w:themeColor="background1"/>
          <w:sz w:val="18"/>
          <w:szCs w:val="18"/>
        </w:rPr>
        <w:t xml:space="preserve"> (68) 147 426</w:t>
      </w:r>
    </w:p>
    <w:p w14:paraId="7B515B6E" w14:textId="26B97B43" w:rsidR="00273187" w:rsidRDefault="00273187" w:rsidP="00B61A8A">
      <w:pPr>
        <w:shd w:val="clear" w:color="auto" w:fill="E36C0A"/>
        <w:spacing w:line="276" w:lineRule="auto"/>
        <w:jc w:val="center"/>
        <w:rPr>
          <w:rStyle w:val="Hiperpovezava"/>
          <w:rFonts w:ascii="Arial" w:hAnsi="Arial" w:cs="Arial"/>
          <w:b/>
          <w:color w:val="FFFFFF" w:themeColor="background1"/>
          <w:sz w:val="18"/>
          <w:szCs w:val="18"/>
        </w:rPr>
      </w:pPr>
      <w:r w:rsidRPr="00041D1B">
        <w:rPr>
          <w:rFonts w:ascii="Arial" w:hAnsi="Arial" w:cs="Arial"/>
          <w:b/>
          <w:color w:val="FFFFFF" w:themeColor="background1"/>
          <w:sz w:val="18"/>
          <w:szCs w:val="18"/>
        </w:rPr>
        <w:t xml:space="preserve">E   </w:t>
      </w:r>
      <w:hyperlink r:id="rId6" w:history="1">
        <w:r w:rsidRPr="00041D1B">
          <w:rPr>
            <w:rStyle w:val="Hiperpovezava"/>
            <w:rFonts w:ascii="Arial" w:hAnsi="Arial" w:cs="Arial"/>
            <w:b/>
            <w:color w:val="FFFFFF" w:themeColor="background1"/>
            <w:sz w:val="18"/>
            <w:szCs w:val="18"/>
          </w:rPr>
          <w:t>bezigrajska.galerija1.2@gmail.com</w:t>
        </w:r>
      </w:hyperlink>
      <w:r w:rsidR="00713261">
        <w:t xml:space="preserve"> </w:t>
      </w:r>
      <w:r w:rsidR="00713261" w:rsidRPr="00546FBF">
        <w:rPr>
          <w:rStyle w:val="Krepko"/>
          <w:rFonts w:cs="Arial"/>
          <w:color w:val="FFFFFF" w:themeColor="background1"/>
          <w:sz w:val="18"/>
          <w:szCs w:val="18"/>
        </w:rPr>
        <w:t>●</w:t>
      </w:r>
      <w:r w:rsidR="00713261">
        <w:rPr>
          <w:rStyle w:val="Krepko"/>
          <w:rFonts w:cs="Arial"/>
          <w:color w:val="FFFFFF" w:themeColor="background1"/>
          <w:sz w:val="18"/>
          <w:szCs w:val="18"/>
        </w:rPr>
        <w:t xml:space="preserve"> www.mgml.si</w:t>
      </w:r>
    </w:p>
    <w:p w14:paraId="672AB7F9" w14:textId="77777777" w:rsidR="00B61A8A" w:rsidRPr="00041D1B" w:rsidRDefault="00B61A8A" w:rsidP="00B61A8A">
      <w:pPr>
        <w:shd w:val="clear" w:color="auto" w:fill="E36C0A"/>
        <w:spacing w:line="276" w:lineRule="auto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2"/>
    <w:p w14:paraId="7B2D7E1F" w14:textId="77777777" w:rsidR="00273187" w:rsidRPr="00546FBF" w:rsidRDefault="00273187" w:rsidP="00B61A8A">
      <w:pPr>
        <w:shd w:val="clear" w:color="auto" w:fill="E36C0A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1B4C7283" w14:textId="77777777" w:rsidR="00273187" w:rsidRPr="00CC21FF" w:rsidRDefault="00273187" w:rsidP="0027318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3809">
        <w:rPr>
          <w:rFonts w:ascii="Arial" w:hAnsi="Arial" w:cs="Arial"/>
          <w:noProof/>
          <w:color w:val="FFFFFF" w:themeColor="background1"/>
          <w:sz w:val="20"/>
          <w:szCs w:val="20"/>
        </w:rPr>
        <w:t>gled do 6. Januarja 2022.</w:t>
      </w:r>
    </w:p>
    <w:p w14:paraId="5ED1B9D2" w14:textId="1694524A" w:rsidR="00273187" w:rsidRPr="00E35BD9" w:rsidRDefault="00273187" w:rsidP="00273187">
      <w:pPr>
        <w:jc w:val="center"/>
        <w:rPr>
          <w:rFonts w:ascii="Arial" w:hAnsi="Arial" w:cs="Arial"/>
          <w:sz w:val="22"/>
          <w:szCs w:val="22"/>
        </w:rPr>
      </w:pPr>
    </w:p>
    <w:p w14:paraId="2ED289E7" w14:textId="77777777" w:rsidR="00273187" w:rsidRDefault="00273187" w:rsidP="00273187">
      <w:pPr>
        <w:jc w:val="center"/>
      </w:pPr>
      <w:r w:rsidRPr="00E35BD9">
        <w:rPr>
          <w:rFonts w:ascii="Arial" w:hAnsi="Arial" w:cs="Arial"/>
          <w:color w:val="333333"/>
          <w:sz w:val="22"/>
          <w:szCs w:val="22"/>
        </w:rPr>
        <w:br/>
      </w:r>
    </w:p>
    <w:p w14:paraId="5E0129E0" w14:textId="77777777" w:rsidR="00F95630" w:rsidRDefault="00F95630"/>
    <w:sectPr w:rsidR="00F95630" w:rsidSect="009A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Code Pro Semibold">
    <w:charset w:val="00"/>
    <w:family w:val="modern"/>
    <w:pitch w:val="fixed"/>
    <w:sig w:usb0="200002F7" w:usb1="02003803" w:usb2="00000000" w:usb3="00000000" w:csb0="0000019F" w:csb1="00000000"/>
  </w:font>
  <w:font w:name="Minion Pro">
    <w:altName w:val="Times New Roman"/>
    <w:charset w:val="EE"/>
    <w:family w:val="roman"/>
    <w:pitch w:val="variable"/>
  </w:font>
  <w:font w:name="Source Code Pro Light">
    <w:charset w:val="00"/>
    <w:family w:val="modern"/>
    <w:pitch w:val="fixed"/>
    <w:sig w:usb0="200002F7" w:usb1="020038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187"/>
    <w:rsid w:val="00013F1B"/>
    <w:rsid w:val="0002125D"/>
    <w:rsid w:val="00021CFE"/>
    <w:rsid w:val="00032B78"/>
    <w:rsid w:val="00033EFD"/>
    <w:rsid w:val="000371C3"/>
    <w:rsid w:val="00042A4A"/>
    <w:rsid w:val="00043457"/>
    <w:rsid w:val="000434E8"/>
    <w:rsid w:val="00050BA1"/>
    <w:rsid w:val="0006655B"/>
    <w:rsid w:val="000667C7"/>
    <w:rsid w:val="000732AD"/>
    <w:rsid w:val="000821A7"/>
    <w:rsid w:val="00082B37"/>
    <w:rsid w:val="0008688B"/>
    <w:rsid w:val="0009095D"/>
    <w:rsid w:val="00090FF9"/>
    <w:rsid w:val="00095CB1"/>
    <w:rsid w:val="0009686A"/>
    <w:rsid w:val="000B0053"/>
    <w:rsid w:val="000B2430"/>
    <w:rsid w:val="000B4E26"/>
    <w:rsid w:val="000B5581"/>
    <w:rsid w:val="000C2E03"/>
    <w:rsid w:val="000C5560"/>
    <w:rsid w:val="000C5D36"/>
    <w:rsid w:val="000C7734"/>
    <w:rsid w:val="000E7FBC"/>
    <w:rsid w:val="000F2B01"/>
    <w:rsid w:val="000F5524"/>
    <w:rsid w:val="00100EC3"/>
    <w:rsid w:val="00113045"/>
    <w:rsid w:val="00126287"/>
    <w:rsid w:val="00126B30"/>
    <w:rsid w:val="00133618"/>
    <w:rsid w:val="0014428C"/>
    <w:rsid w:val="001472AA"/>
    <w:rsid w:val="001511D4"/>
    <w:rsid w:val="00153D77"/>
    <w:rsid w:val="001552A3"/>
    <w:rsid w:val="00161ABF"/>
    <w:rsid w:val="00181153"/>
    <w:rsid w:val="001812CF"/>
    <w:rsid w:val="00186F16"/>
    <w:rsid w:val="00195553"/>
    <w:rsid w:val="001A04BF"/>
    <w:rsid w:val="001B0E79"/>
    <w:rsid w:val="001B609D"/>
    <w:rsid w:val="001C366E"/>
    <w:rsid w:val="001C5FB2"/>
    <w:rsid w:val="001D619C"/>
    <w:rsid w:val="001E4CFA"/>
    <w:rsid w:val="001F0580"/>
    <w:rsid w:val="001F1B34"/>
    <w:rsid w:val="001F1ED4"/>
    <w:rsid w:val="001F4CD6"/>
    <w:rsid w:val="0020204E"/>
    <w:rsid w:val="002041CF"/>
    <w:rsid w:val="00204355"/>
    <w:rsid w:val="00207783"/>
    <w:rsid w:val="00207A6C"/>
    <w:rsid w:val="00211893"/>
    <w:rsid w:val="00212434"/>
    <w:rsid w:val="00216DF1"/>
    <w:rsid w:val="0022241A"/>
    <w:rsid w:val="002272C2"/>
    <w:rsid w:val="00236AC7"/>
    <w:rsid w:val="00252D3B"/>
    <w:rsid w:val="002709D4"/>
    <w:rsid w:val="002713D0"/>
    <w:rsid w:val="00273187"/>
    <w:rsid w:val="00274C93"/>
    <w:rsid w:val="0028546D"/>
    <w:rsid w:val="002945C9"/>
    <w:rsid w:val="002A7420"/>
    <w:rsid w:val="002B5A0F"/>
    <w:rsid w:val="002C176F"/>
    <w:rsid w:val="002C4F23"/>
    <w:rsid w:val="002E293F"/>
    <w:rsid w:val="002E628D"/>
    <w:rsid w:val="002F0039"/>
    <w:rsid w:val="002F3963"/>
    <w:rsid w:val="002F3A12"/>
    <w:rsid w:val="002F759A"/>
    <w:rsid w:val="00302C21"/>
    <w:rsid w:val="003105CD"/>
    <w:rsid w:val="003209EB"/>
    <w:rsid w:val="00322C14"/>
    <w:rsid w:val="00332C6C"/>
    <w:rsid w:val="00334F76"/>
    <w:rsid w:val="0035513D"/>
    <w:rsid w:val="0036040B"/>
    <w:rsid w:val="0036066C"/>
    <w:rsid w:val="00361D4B"/>
    <w:rsid w:val="0036366B"/>
    <w:rsid w:val="0038087A"/>
    <w:rsid w:val="00384897"/>
    <w:rsid w:val="003853ED"/>
    <w:rsid w:val="003943F2"/>
    <w:rsid w:val="003A4A5D"/>
    <w:rsid w:val="003B3E12"/>
    <w:rsid w:val="003C6BE4"/>
    <w:rsid w:val="003C6D70"/>
    <w:rsid w:val="003D6474"/>
    <w:rsid w:val="003D68B1"/>
    <w:rsid w:val="003E2926"/>
    <w:rsid w:val="003E6138"/>
    <w:rsid w:val="003F1D47"/>
    <w:rsid w:val="003F36D8"/>
    <w:rsid w:val="003F7560"/>
    <w:rsid w:val="00403D63"/>
    <w:rsid w:val="00407CFF"/>
    <w:rsid w:val="00413FDA"/>
    <w:rsid w:val="004219CF"/>
    <w:rsid w:val="004358DA"/>
    <w:rsid w:val="00441E30"/>
    <w:rsid w:val="00453DB9"/>
    <w:rsid w:val="004737DE"/>
    <w:rsid w:val="004912FE"/>
    <w:rsid w:val="004917E7"/>
    <w:rsid w:val="004A1B94"/>
    <w:rsid w:val="004B2AD3"/>
    <w:rsid w:val="004B7CE3"/>
    <w:rsid w:val="004C3D58"/>
    <w:rsid w:val="004D7BAB"/>
    <w:rsid w:val="004E1861"/>
    <w:rsid w:val="004E7962"/>
    <w:rsid w:val="004F5291"/>
    <w:rsid w:val="004F6688"/>
    <w:rsid w:val="00507C15"/>
    <w:rsid w:val="00510C1F"/>
    <w:rsid w:val="00511FCB"/>
    <w:rsid w:val="005124FC"/>
    <w:rsid w:val="005149E6"/>
    <w:rsid w:val="005273F9"/>
    <w:rsid w:val="00535823"/>
    <w:rsid w:val="00541E4D"/>
    <w:rsid w:val="00547ED5"/>
    <w:rsid w:val="0057002A"/>
    <w:rsid w:val="0057100C"/>
    <w:rsid w:val="005801D6"/>
    <w:rsid w:val="0058066C"/>
    <w:rsid w:val="00592F52"/>
    <w:rsid w:val="0059352F"/>
    <w:rsid w:val="0059454D"/>
    <w:rsid w:val="00597282"/>
    <w:rsid w:val="005A009A"/>
    <w:rsid w:val="005A3254"/>
    <w:rsid w:val="005A374D"/>
    <w:rsid w:val="005A3DAC"/>
    <w:rsid w:val="005B1FCF"/>
    <w:rsid w:val="005B317C"/>
    <w:rsid w:val="005B715F"/>
    <w:rsid w:val="005D364E"/>
    <w:rsid w:val="005E016F"/>
    <w:rsid w:val="005F2F49"/>
    <w:rsid w:val="005F3C49"/>
    <w:rsid w:val="005F5951"/>
    <w:rsid w:val="005F7894"/>
    <w:rsid w:val="005F7ED5"/>
    <w:rsid w:val="00604965"/>
    <w:rsid w:val="00616517"/>
    <w:rsid w:val="006319C3"/>
    <w:rsid w:val="006437EC"/>
    <w:rsid w:val="006508AA"/>
    <w:rsid w:val="00676A62"/>
    <w:rsid w:val="00683247"/>
    <w:rsid w:val="00686D04"/>
    <w:rsid w:val="00692201"/>
    <w:rsid w:val="006A0636"/>
    <w:rsid w:val="006B1D03"/>
    <w:rsid w:val="006B3498"/>
    <w:rsid w:val="006C0542"/>
    <w:rsid w:val="006C19FB"/>
    <w:rsid w:val="006C387F"/>
    <w:rsid w:val="006C74ED"/>
    <w:rsid w:val="006D3D67"/>
    <w:rsid w:val="006D5E47"/>
    <w:rsid w:val="006E3178"/>
    <w:rsid w:val="006E6C77"/>
    <w:rsid w:val="006E7313"/>
    <w:rsid w:val="006F53EE"/>
    <w:rsid w:val="006F5C59"/>
    <w:rsid w:val="00701117"/>
    <w:rsid w:val="00706ABD"/>
    <w:rsid w:val="00707A58"/>
    <w:rsid w:val="00707F46"/>
    <w:rsid w:val="00713261"/>
    <w:rsid w:val="00730B70"/>
    <w:rsid w:val="00733E18"/>
    <w:rsid w:val="007360B0"/>
    <w:rsid w:val="00744CDB"/>
    <w:rsid w:val="007577E3"/>
    <w:rsid w:val="0076241C"/>
    <w:rsid w:val="007656EC"/>
    <w:rsid w:val="007668BC"/>
    <w:rsid w:val="00767DC5"/>
    <w:rsid w:val="00770732"/>
    <w:rsid w:val="00772AB8"/>
    <w:rsid w:val="00772C83"/>
    <w:rsid w:val="00776255"/>
    <w:rsid w:val="007762D2"/>
    <w:rsid w:val="007812CC"/>
    <w:rsid w:val="007855A2"/>
    <w:rsid w:val="00787F9A"/>
    <w:rsid w:val="007921F0"/>
    <w:rsid w:val="007948BA"/>
    <w:rsid w:val="007A74A7"/>
    <w:rsid w:val="007B5E21"/>
    <w:rsid w:val="007C3BF6"/>
    <w:rsid w:val="007C4FF0"/>
    <w:rsid w:val="007C6AAE"/>
    <w:rsid w:val="007C6FFD"/>
    <w:rsid w:val="007D4F33"/>
    <w:rsid w:val="007E6D99"/>
    <w:rsid w:val="0080744E"/>
    <w:rsid w:val="00811746"/>
    <w:rsid w:val="00817A2E"/>
    <w:rsid w:val="008207C9"/>
    <w:rsid w:val="00823D1B"/>
    <w:rsid w:val="00827516"/>
    <w:rsid w:val="00831887"/>
    <w:rsid w:val="00835F3A"/>
    <w:rsid w:val="00850E4E"/>
    <w:rsid w:val="00863E3D"/>
    <w:rsid w:val="0086453F"/>
    <w:rsid w:val="00884D84"/>
    <w:rsid w:val="00896A62"/>
    <w:rsid w:val="00896F91"/>
    <w:rsid w:val="008B2DFF"/>
    <w:rsid w:val="008B61DA"/>
    <w:rsid w:val="008D2711"/>
    <w:rsid w:val="008E3193"/>
    <w:rsid w:val="008E358F"/>
    <w:rsid w:val="008E53EA"/>
    <w:rsid w:val="008E6A43"/>
    <w:rsid w:val="008F5CD0"/>
    <w:rsid w:val="008F6D4D"/>
    <w:rsid w:val="00901CC4"/>
    <w:rsid w:val="009057EC"/>
    <w:rsid w:val="009135F2"/>
    <w:rsid w:val="00915786"/>
    <w:rsid w:val="00917D7F"/>
    <w:rsid w:val="00920B4C"/>
    <w:rsid w:val="00924110"/>
    <w:rsid w:val="00924AE1"/>
    <w:rsid w:val="0092692D"/>
    <w:rsid w:val="00935B5A"/>
    <w:rsid w:val="00944AA3"/>
    <w:rsid w:val="00950873"/>
    <w:rsid w:val="00951C76"/>
    <w:rsid w:val="00951CA2"/>
    <w:rsid w:val="00960424"/>
    <w:rsid w:val="0097014A"/>
    <w:rsid w:val="009743FA"/>
    <w:rsid w:val="009816DB"/>
    <w:rsid w:val="00981A48"/>
    <w:rsid w:val="00987377"/>
    <w:rsid w:val="00997349"/>
    <w:rsid w:val="009A18B8"/>
    <w:rsid w:val="009A65AA"/>
    <w:rsid w:val="009C2693"/>
    <w:rsid w:val="009D0F5F"/>
    <w:rsid w:val="009D37F5"/>
    <w:rsid w:val="009D52E4"/>
    <w:rsid w:val="009E0EB0"/>
    <w:rsid w:val="009E3B6C"/>
    <w:rsid w:val="009E45EC"/>
    <w:rsid w:val="009F625E"/>
    <w:rsid w:val="00A01DA3"/>
    <w:rsid w:val="00A020CC"/>
    <w:rsid w:val="00A07B35"/>
    <w:rsid w:val="00A11BFA"/>
    <w:rsid w:val="00A16F67"/>
    <w:rsid w:val="00A261F1"/>
    <w:rsid w:val="00A47B23"/>
    <w:rsid w:val="00A67C84"/>
    <w:rsid w:val="00A759AC"/>
    <w:rsid w:val="00A8433A"/>
    <w:rsid w:val="00A851B7"/>
    <w:rsid w:val="00A90E27"/>
    <w:rsid w:val="00A91AFC"/>
    <w:rsid w:val="00AA49BA"/>
    <w:rsid w:val="00AB0813"/>
    <w:rsid w:val="00AB4611"/>
    <w:rsid w:val="00AB6746"/>
    <w:rsid w:val="00AC6E4C"/>
    <w:rsid w:val="00AD1647"/>
    <w:rsid w:val="00AD2B47"/>
    <w:rsid w:val="00AE2B53"/>
    <w:rsid w:val="00AE5418"/>
    <w:rsid w:val="00AE7584"/>
    <w:rsid w:val="00AF5199"/>
    <w:rsid w:val="00AF65C6"/>
    <w:rsid w:val="00B15DA1"/>
    <w:rsid w:val="00B57369"/>
    <w:rsid w:val="00B60C60"/>
    <w:rsid w:val="00B61A8A"/>
    <w:rsid w:val="00B6288C"/>
    <w:rsid w:val="00B70CE2"/>
    <w:rsid w:val="00B72AA4"/>
    <w:rsid w:val="00B748B7"/>
    <w:rsid w:val="00B75538"/>
    <w:rsid w:val="00B83D47"/>
    <w:rsid w:val="00B8560E"/>
    <w:rsid w:val="00B87F3F"/>
    <w:rsid w:val="00B92FB0"/>
    <w:rsid w:val="00BA2788"/>
    <w:rsid w:val="00BA3D04"/>
    <w:rsid w:val="00BA692A"/>
    <w:rsid w:val="00BB1D6F"/>
    <w:rsid w:val="00BC51FD"/>
    <w:rsid w:val="00BD06E9"/>
    <w:rsid w:val="00BD67FE"/>
    <w:rsid w:val="00BE0282"/>
    <w:rsid w:val="00BE0D62"/>
    <w:rsid w:val="00BE3B0D"/>
    <w:rsid w:val="00BE4AD2"/>
    <w:rsid w:val="00BE6875"/>
    <w:rsid w:val="00BF0C36"/>
    <w:rsid w:val="00BF2727"/>
    <w:rsid w:val="00BF2FB2"/>
    <w:rsid w:val="00C0023C"/>
    <w:rsid w:val="00C02501"/>
    <w:rsid w:val="00C02B0C"/>
    <w:rsid w:val="00C12055"/>
    <w:rsid w:val="00C17065"/>
    <w:rsid w:val="00C17F0B"/>
    <w:rsid w:val="00C3353F"/>
    <w:rsid w:val="00C33640"/>
    <w:rsid w:val="00C33A76"/>
    <w:rsid w:val="00C715EF"/>
    <w:rsid w:val="00C7333D"/>
    <w:rsid w:val="00C75A78"/>
    <w:rsid w:val="00C82C10"/>
    <w:rsid w:val="00C84146"/>
    <w:rsid w:val="00C858F4"/>
    <w:rsid w:val="00C85B0C"/>
    <w:rsid w:val="00C85EC3"/>
    <w:rsid w:val="00C94A14"/>
    <w:rsid w:val="00C9700D"/>
    <w:rsid w:val="00C97921"/>
    <w:rsid w:val="00CB7D88"/>
    <w:rsid w:val="00CC05D3"/>
    <w:rsid w:val="00CD49C8"/>
    <w:rsid w:val="00CE3D7D"/>
    <w:rsid w:val="00CE79B9"/>
    <w:rsid w:val="00CF28E7"/>
    <w:rsid w:val="00CF6F37"/>
    <w:rsid w:val="00D06635"/>
    <w:rsid w:val="00D07E7B"/>
    <w:rsid w:val="00D13278"/>
    <w:rsid w:val="00D17244"/>
    <w:rsid w:val="00D257DB"/>
    <w:rsid w:val="00D30CC1"/>
    <w:rsid w:val="00D3600E"/>
    <w:rsid w:val="00D43077"/>
    <w:rsid w:val="00D478F7"/>
    <w:rsid w:val="00D52D3E"/>
    <w:rsid w:val="00D5396C"/>
    <w:rsid w:val="00D541B2"/>
    <w:rsid w:val="00D651D8"/>
    <w:rsid w:val="00D6789F"/>
    <w:rsid w:val="00D93C74"/>
    <w:rsid w:val="00D94B74"/>
    <w:rsid w:val="00D9758D"/>
    <w:rsid w:val="00DA1050"/>
    <w:rsid w:val="00DA612D"/>
    <w:rsid w:val="00DB1AD5"/>
    <w:rsid w:val="00DC4CE4"/>
    <w:rsid w:val="00DC654A"/>
    <w:rsid w:val="00DC6BA7"/>
    <w:rsid w:val="00DD028E"/>
    <w:rsid w:val="00DD202A"/>
    <w:rsid w:val="00DD2C84"/>
    <w:rsid w:val="00DD6BBC"/>
    <w:rsid w:val="00DE10CB"/>
    <w:rsid w:val="00DE2586"/>
    <w:rsid w:val="00DF013E"/>
    <w:rsid w:val="00DF1098"/>
    <w:rsid w:val="00DF3025"/>
    <w:rsid w:val="00DF5250"/>
    <w:rsid w:val="00DF6EDB"/>
    <w:rsid w:val="00E03D8C"/>
    <w:rsid w:val="00E052BF"/>
    <w:rsid w:val="00E06E47"/>
    <w:rsid w:val="00E1459A"/>
    <w:rsid w:val="00E20A6A"/>
    <w:rsid w:val="00E21A01"/>
    <w:rsid w:val="00E22D32"/>
    <w:rsid w:val="00E2734D"/>
    <w:rsid w:val="00E341BA"/>
    <w:rsid w:val="00E344CB"/>
    <w:rsid w:val="00E42CB8"/>
    <w:rsid w:val="00E43585"/>
    <w:rsid w:val="00E51530"/>
    <w:rsid w:val="00E56228"/>
    <w:rsid w:val="00E641BB"/>
    <w:rsid w:val="00E65566"/>
    <w:rsid w:val="00E709BB"/>
    <w:rsid w:val="00E9074B"/>
    <w:rsid w:val="00EB0FA1"/>
    <w:rsid w:val="00EB29F4"/>
    <w:rsid w:val="00EB3D26"/>
    <w:rsid w:val="00ED0090"/>
    <w:rsid w:val="00EE6883"/>
    <w:rsid w:val="00EF5A23"/>
    <w:rsid w:val="00F05D15"/>
    <w:rsid w:val="00F077A2"/>
    <w:rsid w:val="00F11DDA"/>
    <w:rsid w:val="00F16717"/>
    <w:rsid w:val="00F17CD7"/>
    <w:rsid w:val="00F216F7"/>
    <w:rsid w:val="00F30A68"/>
    <w:rsid w:val="00F36740"/>
    <w:rsid w:val="00F37D3E"/>
    <w:rsid w:val="00F413D8"/>
    <w:rsid w:val="00F53892"/>
    <w:rsid w:val="00F60BE7"/>
    <w:rsid w:val="00F669BE"/>
    <w:rsid w:val="00F95630"/>
    <w:rsid w:val="00FA3D96"/>
    <w:rsid w:val="00FA44F9"/>
    <w:rsid w:val="00FB1B7B"/>
    <w:rsid w:val="00FC21B6"/>
    <w:rsid w:val="00FC52A9"/>
    <w:rsid w:val="00FD4F2B"/>
    <w:rsid w:val="00FE4A2E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C079"/>
  <w15:docId w15:val="{B23058BB-6465-4993-B1BB-643AB30B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D3D6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273187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27318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73187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273187"/>
    <w:pPr>
      <w:spacing w:after="120"/>
    </w:pPr>
    <w:rPr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273187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customStyle="1" w:styleId="tekstblokslo">
    <w:name w:val="tekstblok_slo"/>
    <w:basedOn w:val="Navaden"/>
    <w:rsid w:val="00273187"/>
    <w:pPr>
      <w:autoSpaceDE w:val="0"/>
      <w:autoSpaceDN w:val="0"/>
      <w:adjustRightInd w:val="0"/>
      <w:spacing w:line="330" w:lineRule="atLeast"/>
      <w:jc w:val="both"/>
      <w:textAlignment w:val="center"/>
    </w:pPr>
    <w:rPr>
      <w:rFonts w:ascii="MinionPro-Regular" w:hAnsi="MinionPro-Regular"/>
      <w:color w:val="000000"/>
      <w:sz w:val="22"/>
      <w:szCs w:val="22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3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318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masterpagina">
    <w:name w:val="master_pagina"/>
    <w:basedOn w:val="Navaden"/>
    <w:qFormat/>
    <w:rsid w:val="00322C14"/>
    <w:pPr>
      <w:spacing w:line="288" w:lineRule="auto"/>
    </w:pPr>
    <w:rPr>
      <w:rFonts w:ascii="Source Code Pro Semibold" w:eastAsia="Minion Pro" w:hAnsi="Source Code Pro Semibold" w:cs="Source Code Pro Light"/>
      <w:color w:val="090505"/>
      <w:spacing w:val="14"/>
      <w:sz w:val="14"/>
      <w:lang w:eastAsia="zh-CN" w:bidi="hi-IN"/>
    </w:rPr>
  </w:style>
  <w:style w:type="paragraph" w:styleId="Odstavekseznama">
    <w:name w:val="List Paragraph"/>
    <w:basedOn w:val="Navaden"/>
    <w:uiPriority w:val="34"/>
    <w:qFormat/>
    <w:rsid w:val="00B60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rsid w:val="00B60C60"/>
    <w:pPr>
      <w:spacing w:after="0" w:line="240" w:lineRule="auto"/>
    </w:pPr>
    <w:rPr>
      <w:rFonts w:ascii="Arial Unicode MS" w:eastAsia="Times New Roman" w:hAnsi="Helvetica" w:cs="Times New Roman"/>
      <w:color w:val="00000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D3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udarek">
    <w:name w:val="Emphasis"/>
    <w:basedOn w:val="Privzetapisavaodstavka"/>
    <w:uiPriority w:val="20"/>
    <w:qFormat/>
    <w:rsid w:val="00811746"/>
    <w:rPr>
      <w:i/>
      <w:iCs/>
    </w:rPr>
  </w:style>
  <w:style w:type="paragraph" w:styleId="Brezrazmikov">
    <w:name w:val="No Spacing"/>
    <w:uiPriority w:val="1"/>
    <w:qFormat/>
    <w:rsid w:val="00C9700D"/>
    <w:pPr>
      <w:spacing w:after="0" w:line="240" w:lineRule="auto"/>
    </w:pPr>
    <w:rPr>
      <w:kern w:val="2"/>
    </w:rPr>
  </w:style>
  <w:style w:type="character" w:styleId="Nerazreenaomemba">
    <w:name w:val="Unresolved Mention"/>
    <w:basedOn w:val="Privzetapisavaodstavka"/>
    <w:uiPriority w:val="99"/>
    <w:semiHidden/>
    <w:unhideWhenUsed/>
    <w:rsid w:val="0007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zigrajska.galerija1.2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Mihelič Satler</cp:lastModifiedBy>
  <cp:revision>287</cp:revision>
  <dcterms:created xsi:type="dcterms:W3CDTF">2022-04-19T06:47:00Z</dcterms:created>
  <dcterms:modified xsi:type="dcterms:W3CDTF">2025-05-14T16:00:00Z</dcterms:modified>
</cp:coreProperties>
</file>